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D4" w:rsidRDefault="00AD21E1" w:rsidP="003C21D4">
      <w:pPr>
        <w:pStyle w:val="aa"/>
      </w:pPr>
      <w:r>
        <w:rPr>
          <w:b/>
        </w:rPr>
        <w:t>У</w:t>
      </w:r>
      <w:r w:rsidR="00E10B34">
        <w:rPr>
          <w:b/>
        </w:rPr>
        <w:t>рок</w:t>
      </w:r>
      <w:r w:rsidR="003C21D4">
        <w:t xml:space="preserve"> </w:t>
      </w:r>
      <w:r>
        <w:t>«</w:t>
      </w:r>
      <w:r w:rsidR="003C21D4">
        <w:t>Раціональні вирази</w:t>
      </w:r>
      <w:r>
        <w:t>»</w:t>
      </w:r>
      <w:r w:rsidR="003C21D4">
        <w:t>.</w:t>
      </w:r>
    </w:p>
    <w:p w:rsidR="00AD21E1" w:rsidRDefault="00AD21E1" w:rsidP="003C21D4">
      <w:pPr>
        <w:pStyle w:val="aa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</w:t>
      </w:r>
      <w:r w:rsidRPr="00B7048C">
        <w:rPr>
          <w:rFonts w:cs="Times New Roman"/>
          <w:b/>
          <w:szCs w:val="28"/>
        </w:rPr>
        <w:t>озробник</w:t>
      </w:r>
      <w:r w:rsidR="00E10B34">
        <w:rPr>
          <w:rFonts w:cs="Times New Roman"/>
          <w:b/>
          <w:szCs w:val="28"/>
        </w:rPr>
        <w:t>:</w:t>
      </w:r>
      <w:r w:rsidRPr="00AD21E1">
        <w:rPr>
          <w:rFonts w:cs="Times New Roman"/>
          <w:szCs w:val="28"/>
        </w:rPr>
        <w:t xml:space="preserve"> </w:t>
      </w:r>
      <w:proofErr w:type="spellStart"/>
      <w:r w:rsidRPr="00AD21E1">
        <w:rPr>
          <w:rFonts w:cs="Times New Roman"/>
          <w:szCs w:val="28"/>
        </w:rPr>
        <w:t>Медулич</w:t>
      </w:r>
      <w:proofErr w:type="spellEnd"/>
      <w:r w:rsidRPr="00AD21E1">
        <w:rPr>
          <w:rFonts w:cs="Times New Roman"/>
          <w:szCs w:val="28"/>
        </w:rPr>
        <w:t xml:space="preserve"> В. В.</w:t>
      </w:r>
    </w:p>
    <w:p w:rsidR="00AD21E1" w:rsidRPr="00B7048C" w:rsidRDefault="00AD21E1" w:rsidP="00AD21E1">
      <w:pPr>
        <w:tabs>
          <w:tab w:val="left" w:pos="1215"/>
        </w:tabs>
        <w:spacing w:line="240" w:lineRule="auto"/>
        <w:ind w:firstLine="708"/>
        <w:rPr>
          <w:b/>
          <w:sz w:val="28"/>
          <w:szCs w:val="28"/>
        </w:rPr>
      </w:pPr>
      <w:r w:rsidRPr="00B7048C">
        <w:rPr>
          <w:b/>
          <w:sz w:val="28"/>
          <w:szCs w:val="28"/>
        </w:rPr>
        <w:t>Предмет</w:t>
      </w:r>
      <w:r w:rsidR="00E10B34">
        <w:rPr>
          <w:b/>
          <w:sz w:val="28"/>
          <w:szCs w:val="28"/>
        </w:rPr>
        <w:t>:</w:t>
      </w:r>
      <w:r w:rsidRPr="00AD21E1">
        <w:rPr>
          <w:sz w:val="28"/>
          <w:szCs w:val="28"/>
        </w:rPr>
        <w:t xml:space="preserve"> алгебра</w:t>
      </w:r>
    </w:p>
    <w:p w:rsidR="00AD21E1" w:rsidRDefault="00AD21E1" w:rsidP="00AD21E1">
      <w:pPr>
        <w:tabs>
          <w:tab w:val="left" w:pos="1215"/>
        </w:tabs>
        <w:spacing w:line="240" w:lineRule="auto"/>
        <w:rPr>
          <w:i/>
          <w:sz w:val="28"/>
          <w:szCs w:val="28"/>
        </w:rPr>
      </w:pPr>
      <w:r w:rsidRPr="00B7048C">
        <w:rPr>
          <w:b/>
          <w:sz w:val="28"/>
          <w:szCs w:val="28"/>
        </w:rPr>
        <w:t>Клас:</w:t>
      </w:r>
      <w:r>
        <w:rPr>
          <w:sz w:val="28"/>
          <w:szCs w:val="28"/>
        </w:rPr>
        <w:t xml:space="preserve"> 8</w:t>
      </w:r>
    </w:p>
    <w:p w:rsidR="00AD21E1" w:rsidRPr="00B7048C" w:rsidRDefault="00AD21E1" w:rsidP="00AD21E1">
      <w:pPr>
        <w:tabs>
          <w:tab w:val="left" w:pos="1215"/>
        </w:tabs>
        <w:spacing w:line="240" w:lineRule="auto"/>
        <w:rPr>
          <w:i/>
          <w:sz w:val="28"/>
          <w:szCs w:val="28"/>
        </w:rPr>
      </w:pPr>
      <w:r w:rsidRPr="00B7048C">
        <w:rPr>
          <w:b/>
          <w:sz w:val="28"/>
          <w:szCs w:val="28"/>
        </w:rPr>
        <w:t>Тривалість уроку:</w:t>
      </w:r>
      <w:r>
        <w:rPr>
          <w:i/>
          <w:sz w:val="28"/>
          <w:szCs w:val="28"/>
        </w:rPr>
        <w:t xml:space="preserve"> 45 хв.</w:t>
      </w:r>
    </w:p>
    <w:p w:rsidR="00AD21E1" w:rsidRPr="00B7048C" w:rsidRDefault="00AD21E1" w:rsidP="00AD21E1">
      <w:pPr>
        <w:tabs>
          <w:tab w:val="left" w:pos="690"/>
          <w:tab w:val="left" w:pos="2355"/>
        </w:tabs>
        <w:spacing w:line="240" w:lineRule="auto"/>
        <w:rPr>
          <w:i/>
          <w:sz w:val="28"/>
          <w:szCs w:val="28"/>
        </w:rPr>
      </w:pPr>
      <w:r w:rsidRPr="00B7048C"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комбінований.</w:t>
      </w:r>
    </w:p>
    <w:p w:rsidR="00AD21E1" w:rsidRDefault="00AD21E1" w:rsidP="00AD21E1">
      <w:pPr>
        <w:tabs>
          <w:tab w:val="left" w:pos="690"/>
          <w:tab w:val="left" w:pos="2355"/>
        </w:tabs>
        <w:spacing w:line="240" w:lineRule="auto"/>
        <w:rPr>
          <w:sz w:val="28"/>
          <w:szCs w:val="28"/>
        </w:rPr>
      </w:pPr>
      <w:r w:rsidRPr="00B7048C">
        <w:rPr>
          <w:b/>
          <w:sz w:val="28"/>
          <w:szCs w:val="28"/>
        </w:rPr>
        <w:t>Вид уроку:</w:t>
      </w:r>
      <w:r w:rsidRPr="00B7048C">
        <w:rPr>
          <w:i/>
          <w:sz w:val="28"/>
          <w:szCs w:val="28"/>
        </w:rPr>
        <w:t xml:space="preserve"> вивчення нового матеріалу</w:t>
      </w:r>
      <w:r w:rsidR="000568D1">
        <w:rPr>
          <w:i/>
          <w:sz w:val="28"/>
          <w:szCs w:val="28"/>
        </w:rPr>
        <w:t>.</w:t>
      </w:r>
    </w:p>
    <w:p w:rsidR="00AD21E1" w:rsidRPr="00B7048C" w:rsidRDefault="00AD21E1" w:rsidP="00AD21E1">
      <w:pPr>
        <w:tabs>
          <w:tab w:val="left" w:pos="690"/>
          <w:tab w:val="left" w:pos="2355"/>
        </w:tabs>
        <w:spacing w:line="240" w:lineRule="auto"/>
        <w:rPr>
          <w:sz w:val="28"/>
          <w:szCs w:val="28"/>
        </w:rPr>
      </w:pPr>
      <w:r w:rsidRPr="00B7048C">
        <w:rPr>
          <w:b/>
          <w:sz w:val="28"/>
          <w:szCs w:val="28"/>
        </w:rPr>
        <w:t>Технологія уроку: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ІКТ (використання хмарних сервісів)</w:t>
      </w:r>
      <w:r w:rsidR="000568D1">
        <w:rPr>
          <w:i/>
          <w:sz w:val="28"/>
          <w:szCs w:val="28"/>
        </w:rPr>
        <w:t>.</w:t>
      </w:r>
    </w:p>
    <w:p w:rsidR="00AD21E1" w:rsidRDefault="00AD21E1" w:rsidP="00AD21E1">
      <w:pPr>
        <w:pStyle w:val="aa"/>
      </w:pPr>
      <w:r w:rsidRPr="00B7048C">
        <w:rPr>
          <w:rFonts w:cs="Times New Roman"/>
          <w:b/>
          <w:szCs w:val="28"/>
        </w:rPr>
        <w:t>Мета:</w:t>
      </w:r>
      <w:r>
        <w:rPr>
          <w:rFonts w:cs="Times New Roman"/>
          <w:b/>
          <w:szCs w:val="28"/>
        </w:rPr>
        <w:t xml:space="preserve"> </w:t>
      </w:r>
      <w:r w:rsidR="0020700D">
        <w:rPr>
          <w:rFonts w:cs="Times New Roman"/>
          <w:i/>
          <w:szCs w:val="28"/>
        </w:rPr>
        <w:t>формувати</w:t>
      </w:r>
      <w:r w:rsidR="000568D1">
        <w:rPr>
          <w:rFonts w:cs="Times New Roman"/>
          <w:i/>
          <w:szCs w:val="28"/>
        </w:rPr>
        <w:t xml:space="preserve"> уміння вчитися,</w:t>
      </w:r>
      <w:r w:rsidR="0020700D">
        <w:rPr>
          <w:rFonts w:cs="Times New Roman"/>
          <w:i/>
          <w:szCs w:val="28"/>
        </w:rPr>
        <w:t xml:space="preserve"> інформаційно-комунікаційну, </w:t>
      </w:r>
      <w:r w:rsidR="000568D1">
        <w:rPr>
          <w:rFonts w:cs="Times New Roman"/>
          <w:i/>
          <w:szCs w:val="28"/>
        </w:rPr>
        <w:t>математичну</w:t>
      </w:r>
      <w:r>
        <w:rPr>
          <w:rFonts w:cs="Times New Roman"/>
          <w:i/>
          <w:szCs w:val="28"/>
        </w:rPr>
        <w:t xml:space="preserve"> компетентності</w:t>
      </w:r>
      <w:r w:rsidR="000568D1">
        <w:rPr>
          <w:rFonts w:cs="Times New Roman"/>
          <w:i/>
          <w:szCs w:val="28"/>
        </w:rPr>
        <w:t>.</w:t>
      </w:r>
    </w:p>
    <w:p w:rsidR="0020700D" w:rsidRDefault="0020700D" w:rsidP="003C21D4">
      <w:pPr>
        <w:pStyle w:val="aa"/>
        <w:rPr>
          <w:b/>
        </w:rPr>
      </w:pPr>
      <w:r>
        <w:rPr>
          <w:b/>
        </w:rPr>
        <w:t xml:space="preserve">Задачі: </w:t>
      </w:r>
      <w:r w:rsidRPr="0020700D">
        <w:t xml:space="preserve">Учень </w:t>
      </w:r>
      <w:r>
        <w:t>має розпізнавати</w:t>
      </w:r>
      <w:r w:rsidRPr="0020700D">
        <w:t xml:space="preserve"> дробові раціональні вирази, </w:t>
      </w:r>
      <w:r>
        <w:t xml:space="preserve">наводити приклади таких виразів, формулювати </w:t>
      </w:r>
      <w:r w:rsidRPr="0020700D">
        <w:t>умову рівності дробу нулю</w:t>
      </w:r>
      <w:r>
        <w:t xml:space="preserve">, </w:t>
      </w:r>
      <w:r w:rsidRPr="0020700D">
        <w:t>розв’язува</w:t>
      </w:r>
      <w:r>
        <w:t>ти рівняння</w:t>
      </w:r>
      <w:r w:rsidRPr="0020700D">
        <w:t xml:space="preserve"> зі змінною в знаменнику дробу</w:t>
      </w:r>
      <w:r w:rsidR="000568D1">
        <w:rPr>
          <w:b/>
        </w:rPr>
        <w:t>.</w:t>
      </w:r>
    </w:p>
    <w:p w:rsidR="00C354A0" w:rsidRDefault="00C354A0" w:rsidP="003C21D4">
      <w:pPr>
        <w:pStyle w:val="aa"/>
      </w:pPr>
      <w:r w:rsidRPr="00175D65">
        <w:rPr>
          <w:b/>
        </w:rPr>
        <w:t>Обладнання:</w:t>
      </w:r>
      <w:r>
        <w:t xml:space="preserve"> швидкісний Інтернет, планшети, </w:t>
      </w:r>
      <w:proofErr w:type="spellStart"/>
      <w:r>
        <w:t>смартфони</w:t>
      </w:r>
      <w:proofErr w:type="spellEnd"/>
      <w:r>
        <w:t xml:space="preserve">, </w:t>
      </w:r>
      <w:r w:rsidR="000568D1">
        <w:t>екран (панель)</w:t>
      </w:r>
    </w:p>
    <w:p w:rsidR="002E5097" w:rsidRPr="00175D65" w:rsidRDefault="00C354A0" w:rsidP="00175D65">
      <w:pPr>
        <w:pStyle w:val="aa"/>
        <w:rPr>
          <w:b/>
        </w:rPr>
      </w:pPr>
      <w:r w:rsidRPr="00175D65">
        <w:rPr>
          <w:b/>
        </w:rPr>
        <w:t>Хід уроку.</w:t>
      </w:r>
    </w:p>
    <w:p w:rsidR="00C354A0" w:rsidRPr="00175D65" w:rsidRDefault="00C354A0" w:rsidP="003C21D4">
      <w:pPr>
        <w:pStyle w:val="aa"/>
        <w:rPr>
          <w:b/>
          <w:i/>
        </w:rPr>
      </w:pPr>
      <w:r w:rsidRPr="00175D65">
        <w:rPr>
          <w:b/>
          <w:i/>
        </w:rPr>
        <w:t>І. Організація уроку.</w:t>
      </w:r>
    </w:p>
    <w:p w:rsidR="00C354A0" w:rsidRDefault="00C354A0" w:rsidP="003C21D4">
      <w:pPr>
        <w:pStyle w:val="aa"/>
      </w:pPr>
      <w:r>
        <w:t xml:space="preserve">Привітання. Створення націленості на плідну роботу. </w:t>
      </w:r>
      <w:r w:rsidR="00044461">
        <w:t>Пропонуємо учням</w:t>
      </w:r>
      <w:r>
        <w:t xml:space="preserve"> </w:t>
      </w:r>
      <w:r w:rsidR="00044461">
        <w:t>закінчити</w:t>
      </w:r>
      <w:r w:rsidR="006604E7">
        <w:t xml:space="preserve"> фразу</w:t>
      </w:r>
      <w:r>
        <w:t xml:space="preserve">: </w:t>
      </w:r>
      <w:r w:rsidR="006604E7">
        <w:t>"В</w:t>
      </w:r>
      <w:r>
        <w:t>ід сьогоднішнього уроку алгебри я очікую …</w:t>
      </w:r>
      <w:r w:rsidR="006604E7">
        <w:t>" (варіанти відповідей: "що одержу гарну оцінку", "цікавої теми", "що навчусь щось нове", "що буду відповідати коло дошки", "що будемо розв’язувати тести в Інтернеті", "що буде цікаво"</w:t>
      </w:r>
      <w:r w:rsidR="00E10B34">
        <w:t xml:space="preserve"> і т. д</w:t>
      </w:r>
      <w:bookmarkStart w:id="0" w:name="_GoBack"/>
      <w:bookmarkEnd w:id="0"/>
      <w:r w:rsidR="00E10B34">
        <w:t>.</w:t>
      </w:r>
      <w:r w:rsidR="006604E7">
        <w:t>)</w:t>
      </w:r>
    </w:p>
    <w:p w:rsidR="00177893" w:rsidRDefault="00044461" w:rsidP="003C21D4">
      <w:pPr>
        <w:pStyle w:val="aa"/>
      </w:pPr>
      <w:r>
        <w:t>Оголошуємо план</w:t>
      </w:r>
      <w:r w:rsidR="00C354A0">
        <w:t xml:space="preserve"> уроку. </w:t>
      </w:r>
    </w:p>
    <w:p w:rsidR="00C354A0" w:rsidRDefault="00177893" w:rsidP="003C21D4">
      <w:pPr>
        <w:pStyle w:val="aa"/>
      </w:pPr>
      <w:r>
        <w:t xml:space="preserve">В. </w:t>
      </w:r>
      <w:r w:rsidR="00C354A0">
        <w:t>Сьогодні на уроці</w:t>
      </w:r>
    </w:p>
    <w:p w:rsidR="00C354A0" w:rsidRDefault="00C354A0" w:rsidP="00C354A0">
      <w:pPr>
        <w:pStyle w:val="aa"/>
        <w:numPr>
          <w:ilvl w:val="0"/>
          <w:numId w:val="1"/>
        </w:numPr>
      </w:pPr>
      <w:r>
        <w:t>ми перевіримо домашню роботу за допомогою тесту;</w:t>
      </w:r>
    </w:p>
    <w:p w:rsidR="00C354A0" w:rsidRDefault="00C354A0" w:rsidP="00C354A0">
      <w:pPr>
        <w:pStyle w:val="aa"/>
        <w:numPr>
          <w:ilvl w:val="0"/>
          <w:numId w:val="1"/>
        </w:numPr>
      </w:pPr>
      <w:r>
        <w:t>вивчимо умову рівності дробу нулю;</w:t>
      </w:r>
    </w:p>
    <w:p w:rsidR="00C354A0" w:rsidRDefault="00C354A0" w:rsidP="00C354A0">
      <w:pPr>
        <w:pStyle w:val="aa"/>
        <w:numPr>
          <w:ilvl w:val="0"/>
          <w:numId w:val="1"/>
        </w:numPr>
      </w:pPr>
      <w:r>
        <w:t>навчимося розв’язувати найпростіші дробові рівняння;</w:t>
      </w:r>
    </w:p>
    <w:p w:rsidR="00C354A0" w:rsidRDefault="00C354A0" w:rsidP="00C354A0">
      <w:pPr>
        <w:pStyle w:val="aa"/>
        <w:numPr>
          <w:ilvl w:val="0"/>
          <w:numId w:val="1"/>
        </w:numPr>
      </w:pPr>
      <w:r>
        <w:t>потренуємося їх розв’язувати на дошці;</w:t>
      </w:r>
    </w:p>
    <w:p w:rsidR="00C354A0" w:rsidRDefault="00C354A0" w:rsidP="00C354A0">
      <w:pPr>
        <w:pStyle w:val="aa"/>
        <w:numPr>
          <w:ilvl w:val="0"/>
          <w:numId w:val="1"/>
        </w:numPr>
      </w:pPr>
      <w:r>
        <w:t>виконаємо тестові завдання по розв’язуванню дробових рівнянь;</w:t>
      </w:r>
    </w:p>
    <w:p w:rsidR="00C354A0" w:rsidRDefault="00C354A0" w:rsidP="00C354A0">
      <w:pPr>
        <w:pStyle w:val="aa"/>
        <w:numPr>
          <w:ilvl w:val="0"/>
          <w:numId w:val="1"/>
        </w:numPr>
      </w:pPr>
      <w:r>
        <w:t>і заробимо багато високих оцінок.</w:t>
      </w:r>
    </w:p>
    <w:p w:rsidR="002E5097" w:rsidRDefault="002E5097" w:rsidP="00C354A0">
      <w:pPr>
        <w:pStyle w:val="aa"/>
      </w:pPr>
    </w:p>
    <w:p w:rsidR="00C354A0" w:rsidRPr="00175D65" w:rsidRDefault="006604E7" w:rsidP="00C354A0">
      <w:pPr>
        <w:pStyle w:val="aa"/>
        <w:rPr>
          <w:b/>
          <w:i/>
        </w:rPr>
      </w:pPr>
      <w:r w:rsidRPr="00175D65">
        <w:rPr>
          <w:b/>
          <w:i/>
        </w:rPr>
        <w:t>ІІ. Перевірка домашньої роботи.</w:t>
      </w:r>
    </w:p>
    <w:p w:rsidR="006604E7" w:rsidRDefault="00177893" w:rsidP="00C354A0">
      <w:pPr>
        <w:pStyle w:val="aa"/>
      </w:pPr>
      <w:r>
        <w:t xml:space="preserve">В. </w:t>
      </w:r>
      <w:r w:rsidR="006604E7">
        <w:t>Що було задано додому?</w:t>
      </w:r>
    </w:p>
    <w:p w:rsidR="006604E7" w:rsidRDefault="00177893" w:rsidP="00C354A0">
      <w:pPr>
        <w:pStyle w:val="aa"/>
      </w:pPr>
      <w:r>
        <w:lastRenderedPageBreak/>
        <w:t xml:space="preserve">У. </w:t>
      </w:r>
      <w:r w:rsidR="006604E7">
        <w:t>Додому було задано повторити правило "основна властивість дробу" і виконати вправи № 122 і 123.</w:t>
      </w:r>
    </w:p>
    <w:p w:rsidR="00E02EC2" w:rsidRDefault="00177893" w:rsidP="00C354A0">
      <w:pPr>
        <w:pStyle w:val="aa"/>
      </w:pPr>
      <w:r>
        <w:t xml:space="preserve">В. </w:t>
      </w:r>
      <w:r w:rsidR="00044461">
        <w:t>пропонуємо п</w:t>
      </w:r>
      <w:r>
        <w:t>ідключ</w:t>
      </w:r>
      <w:r w:rsidR="00044461">
        <w:t>ити</w:t>
      </w:r>
      <w:r>
        <w:t xml:space="preserve"> сво</w:t>
      </w:r>
      <w:r w:rsidR="00044461">
        <w:t xml:space="preserve">ї прилади до Інтернету. Ввійти в </w:t>
      </w:r>
      <w:r>
        <w:t xml:space="preserve"> групу </w:t>
      </w:r>
      <w:r w:rsidR="00E02EC2">
        <w:t>"</w:t>
      </w:r>
      <w:r>
        <w:t>Алгебра 8 клас</w:t>
      </w:r>
      <w:r w:rsidR="00E02EC2">
        <w:t>". На стіні групи знайдіть повідомлення "Перевіримо домашню роботу"</w:t>
      </w:r>
      <w:r>
        <w:t xml:space="preserve"> </w:t>
      </w:r>
      <w:r w:rsidR="00E02EC2">
        <w:t>і перейдіть за посиланням у цьому повідомленні. У вас має завантажитися тест на тему "Скорочення дробів".  На кожне запитання тесту ви маєте вибрати одну правильну відповідь. На виконання тесту маєте 5 хвилин. Поч</w:t>
      </w:r>
      <w:r w:rsidR="003C7626">
        <w:t>инайте</w:t>
      </w:r>
      <w:r w:rsidR="00E02EC2">
        <w:t>!</w:t>
      </w:r>
    </w:p>
    <w:p w:rsidR="00E02EC2" w:rsidRDefault="00E02EC2" w:rsidP="00C354A0">
      <w:pPr>
        <w:pStyle w:val="aa"/>
      </w:pPr>
      <w:r>
        <w:t>Через 4 хвилини.</w:t>
      </w:r>
    </w:p>
    <w:p w:rsidR="00E02EC2" w:rsidRDefault="00E02EC2" w:rsidP="00C354A0">
      <w:pPr>
        <w:pStyle w:val="aa"/>
      </w:pPr>
      <w:r>
        <w:t>В. Вам залишилося на виконання тесту 1 хвилина. Для його завершення натисніть кнопку "Відправити"</w:t>
      </w:r>
      <w:r w:rsidR="0030731E">
        <w:t>.</w:t>
      </w:r>
    </w:p>
    <w:p w:rsidR="0030731E" w:rsidRDefault="0030731E" w:rsidP="00C354A0">
      <w:pPr>
        <w:pStyle w:val="aa"/>
      </w:pPr>
      <w:r>
        <w:t>Аналіз результатів виконання домашньої роботи. В</w:t>
      </w:r>
      <w:r w:rsidR="002E5097">
        <w:t>читель в</w:t>
      </w:r>
      <w:r>
        <w:t>ідкри</w:t>
      </w:r>
      <w:r w:rsidR="002E5097">
        <w:t>ває</w:t>
      </w:r>
      <w:r>
        <w:t xml:space="preserve"> </w:t>
      </w:r>
      <w:proofErr w:type="spellStart"/>
      <w:r>
        <w:t>Гуггл-таблицю</w:t>
      </w:r>
      <w:proofErr w:type="spellEnd"/>
      <w:r>
        <w:t xml:space="preserve"> </w:t>
      </w:r>
      <w:r w:rsidR="002E5097" w:rsidRPr="00D3370B">
        <w:t>" (Від</w:t>
      </w:r>
      <w:r w:rsidRPr="00D3370B">
        <w:t>повіді)</w:t>
      </w:r>
      <w:r w:rsidR="002E5097" w:rsidRPr="00D3370B">
        <w:t>"</w:t>
      </w:r>
      <w:r w:rsidR="002E5097">
        <w:t xml:space="preserve"> і проектує її на екран.</w:t>
      </w:r>
    </w:p>
    <w:p w:rsidR="00CF7C78" w:rsidRDefault="00E02EC2" w:rsidP="00C354A0">
      <w:pPr>
        <w:pStyle w:val="aa"/>
      </w:pPr>
      <w:r>
        <w:t xml:space="preserve">В. </w:t>
      </w:r>
      <w:r w:rsidR="0030731E">
        <w:t>Переглянемо</w:t>
      </w:r>
      <w:r w:rsidR="003C7626">
        <w:t xml:space="preserve"> таблицю з результатами тестів. Зелений колір мають клітинки з правильними відповідями, а білий колір – клітинки, з помилковими відповідями. </w:t>
      </w:r>
    </w:p>
    <w:p w:rsidR="00CF7C78" w:rsidRDefault="00CF7C78" w:rsidP="00CF7C78">
      <w:pPr>
        <w:pStyle w:val="aa"/>
      </w:pPr>
      <w:r>
        <w:t>Вчитель аналізує виконання тесту по питанням. Питання, в яких учні допустили багато помилок (багато білих клітинок) опрацьовуються фронтально.</w:t>
      </w:r>
    </w:p>
    <w:p w:rsidR="003C7626" w:rsidRDefault="00CF7C78" w:rsidP="00C354A0">
      <w:pPr>
        <w:pStyle w:val="aa"/>
      </w:pPr>
      <w:r>
        <w:t xml:space="preserve">В. </w:t>
      </w:r>
      <w:r w:rsidR="003C7626">
        <w:t xml:space="preserve">Підрахуйте кількість правильних відповідей, перемножте її на два – це ваша оцінка за домашню роботу. Виставте її в своїх робочих зошитах. </w:t>
      </w:r>
    </w:p>
    <w:p w:rsidR="00E02EC2" w:rsidRDefault="003C7626" w:rsidP="00C354A0">
      <w:pPr>
        <w:pStyle w:val="aa"/>
      </w:pPr>
      <w:r>
        <w:t>В. Для учнів, що допустили помилки при виконанні тесту рекомендую переглянути відео урок з даної теми на сайті "У класі</w:t>
      </w:r>
      <w:r w:rsidR="002E5097">
        <w:t xml:space="preserve">" і ще раз пройти цей тест в позаурочний час. Посилання на цей </w:t>
      </w:r>
      <w:r w:rsidR="00004E07">
        <w:t>тест</w:t>
      </w:r>
      <w:r w:rsidR="002E5097">
        <w:t xml:space="preserve"> </w:t>
      </w:r>
      <w:hyperlink r:id="rId8" w:history="1">
        <w:r w:rsidR="0030731E" w:rsidRPr="00DA6CC4">
          <w:rPr>
            <w:rStyle w:val="af5"/>
          </w:rPr>
          <w:t>http://uklasi.com.ua/8-klas/algebra/osnovna-vlastivist-drobu</w:t>
        </w:r>
      </w:hyperlink>
      <w:r w:rsidR="002E5097">
        <w:t xml:space="preserve"> я розміщую в нашій групі.</w:t>
      </w:r>
    </w:p>
    <w:p w:rsidR="002E5097" w:rsidRDefault="002E5097" w:rsidP="00C354A0">
      <w:pPr>
        <w:pStyle w:val="aa"/>
      </w:pPr>
    </w:p>
    <w:p w:rsidR="002E5097" w:rsidRPr="00175D65" w:rsidRDefault="002E5097" w:rsidP="00C354A0">
      <w:pPr>
        <w:pStyle w:val="aa"/>
        <w:rPr>
          <w:b/>
          <w:i/>
        </w:rPr>
      </w:pPr>
      <w:r w:rsidRPr="00175D65">
        <w:rPr>
          <w:b/>
          <w:i/>
        </w:rPr>
        <w:t>ІІІ. Постановка задач уроку.</w:t>
      </w:r>
    </w:p>
    <w:p w:rsidR="002E5097" w:rsidRDefault="002E5097" w:rsidP="00C354A0">
      <w:pPr>
        <w:pStyle w:val="aa"/>
      </w:pPr>
      <w:r>
        <w:t xml:space="preserve">В. </w:t>
      </w:r>
      <w:r w:rsidR="00D3370B">
        <w:t>Прочитайте</w:t>
      </w:r>
      <w:r>
        <w:t xml:space="preserve"> тему уроку.</w:t>
      </w:r>
    </w:p>
    <w:p w:rsidR="002E5097" w:rsidRDefault="002E5097" w:rsidP="00C354A0">
      <w:pPr>
        <w:pStyle w:val="aa"/>
      </w:pPr>
      <w:r>
        <w:t>В. Які терміни з теми вам знайомі?</w:t>
      </w:r>
    </w:p>
    <w:p w:rsidR="002E5097" w:rsidRDefault="002E5097" w:rsidP="00C354A0">
      <w:pPr>
        <w:pStyle w:val="aa"/>
      </w:pPr>
      <w:r>
        <w:t xml:space="preserve">У. Раціональні. Ми говорили про раціональні числа. І </w:t>
      </w:r>
      <w:r w:rsidR="00CF7C78">
        <w:t xml:space="preserve">про </w:t>
      </w:r>
      <w:r>
        <w:t>вирази. Є числові вирази і вирази із</w:t>
      </w:r>
      <w:r w:rsidR="00CF7C78">
        <w:t xml:space="preserve"> змінними.</w:t>
      </w:r>
    </w:p>
    <w:p w:rsidR="00CF7C78" w:rsidRDefault="00CF7C78" w:rsidP="00C354A0">
      <w:pPr>
        <w:pStyle w:val="aa"/>
      </w:pPr>
      <w:r>
        <w:t>В. Які вирази із змінними ви знаєте?</w:t>
      </w:r>
    </w:p>
    <w:p w:rsidR="00CF7C78" w:rsidRDefault="00CF7C78" w:rsidP="00C354A0">
      <w:pPr>
        <w:pStyle w:val="aa"/>
      </w:pPr>
      <w:r>
        <w:t>У. Цілі раціональні вирази.</w:t>
      </w:r>
    </w:p>
    <w:p w:rsidR="00CF7C78" w:rsidRDefault="00CF7C78" w:rsidP="00C354A0">
      <w:pPr>
        <w:pStyle w:val="aa"/>
      </w:pPr>
      <w:r>
        <w:lastRenderedPageBreak/>
        <w:t>В. Які це вирази?</w:t>
      </w:r>
    </w:p>
    <w:p w:rsidR="00CF7C78" w:rsidRDefault="00CF7C78" w:rsidP="00C354A0">
      <w:pPr>
        <w:pStyle w:val="aa"/>
      </w:pPr>
      <w:r>
        <w:t>У. Це вирази, складені з чисел і букв, поєднаних діями додавання, віднімання, множення і ділення на число. Можуть бути дужки.</w:t>
      </w:r>
    </w:p>
    <w:p w:rsidR="00CF7C78" w:rsidRDefault="00CF7C78" w:rsidP="00C354A0">
      <w:pPr>
        <w:pStyle w:val="aa"/>
      </w:pPr>
      <w:r>
        <w:t xml:space="preserve">В. </w:t>
      </w:r>
      <w:r w:rsidR="00DE72C1">
        <w:t>Які рівняння, складені з таких виразів ми вивчали?</w:t>
      </w:r>
    </w:p>
    <w:p w:rsidR="00DE72C1" w:rsidRDefault="00DE72C1" w:rsidP="00C354A0">
      <w:pPr>
        <w:pStyle w:val="aa"/>
      </w:pPr>
      <w:r>
        <w:t>У. Лінійні.</w:t>
      </w:r>
    </w:p>
    <w:p w:rsidR="00DE72C1" w:rsidRDefault="00DE72C1" w:rsidP="00C354A0">
      <w:pPr>
        <w:pStyle w:val="aa"/>
      </w:pPr>
      <w:r>
        <w:t>В. Сьогодні ми будемо розглядати вирази, які містять ділення на змінну чи вираз із змінною. Як, до речі, називаються такі вирази?</w:t>
      </w:r>
    </w:p>
    <w:p w:rsidR="00DE72C1" w:rsidRDefault="00DE72C1" w:rsidP="00C354A0">
      <w:pPr>
        <w:pStyle w:val="aa"/>
      </w:pPr>
      <w:r>
        <w:t>У. Дробові вирази.</w:t>
      </w:r>
    </w:p>
    <w:p w:rsidR="00DE72C1" w:rsidRDefault="00DE72C1" w:rsidP="00C354A0">
      <w:pPr>
        <w:pStyle w:val="aa"/>
      </w:pPr>
      <w:r>
        <w:t>В. Що ми одержимо, якщо з'єднати два дробові вирази?</w:t>
      </w:r>
    </w:p>
    <w:p w:rsidR="00DE72C1" w:rsidRDefault="00DE72C1" w:rsidP="00C354A0">
      <w:pPr>
        <w:pStyle w:val="aa"/>
      </w:pPr>
      <w:r>
        <w:t>У. Рівняння.</w:t>
      </w:r>
    </w:p>
    <w:p w:rsidR="00DE72C1" w:rsidRDefault="00DE72C1" w:rsidP="00C354A0">
      <w:pPr>
        <w:pStyle w:val="aa"/>
      </w:pPr>
      <w:r>
        <w:t>В. Вірно, і такі рівняння називаються дробовими. Як ви думаєте, яке наше основне завдання на сьогоднішній урок?</w:t>
      </w:r>
    </w:p>
    <w:p w:rsidR="00DE72C1" w:rsidRDefault="00DE72C1" w:rsidP="00C354A0">
      <w:pPr>
        <w:pStyle w:val="aa"/>
      </w:pPr>
      <w:r>
        <w:t>У. Навчитися розв’язувати дробові рівняння.</w:t>
      </w:r>
    </w:p>
    <w:p w:rsidR="00DE72C1" w:rsidRDefault="00DE72C1" w:rsidP="00C354A0">
      <w:pPr>
        <w:pStyle w:val="aa"/>
      </w:pPr>
      <w:r>
        <w:t xml:space="preserve">В. Так, тільки з невеликим уточненням: сьогодні ми навчимося розв’язувати тільки найпростіші дробові рівняння. Алгоритм їх розв’язування лежить в основі розв’язування </w:t>
      </w:r>
      <w:r w:rsidR="00D3370B">
        <w:t xml:space="preserve">й </w:t>
      </w:r>
      <w:r>
        <w:t xml:space="preserve">складніших дробових рівнянь. До їх розв’язування ми повертатимемося у майбутньому неодноразово – тільки у 8 класі двічі: після вивчення дій з раціональними </w:t>
      </w:r>
      <w:r w:rsidR="00D3370B">
        <w:t>виразами</w:t>
      </w:r>
      <w:r>
        <w:t xml:space="preserve"> і після вивчення квадратних рівнянь. До речі, у завданнях ДПА обов’язково розглядаються дробові раціональні рівняння. А в курсі середньої школи </w:t>
      </w:r>
      <w:r w:rsidR="00E1227D">
        <w:t>ми вивчатимемо дробові не раціональні рівняння, але в основі розв’язання і цих рівнянь лежить алгоритм, який ми сьогодні навчимося виконувати.</w:t>
      </w:r>
    </w:p>
    <w:p w:rsidR="00712D0A" w:rsidRDefault="00712D0A" w:rsidP="00C354A0">
      <w:pPr>
        <w:pStyle w:val="aa"/>
      </w:pPr>
    </w:p>
    <w:p w:rsidR="00712D0A" w:rsidRDefault="00712D0A" w:rsidP="00C354A0">
      <w:pPr>
        <w:pStyle w:val="aa"/>
        <w:rPr>
          <w:b/>
          <w:i/>
        </w:rPr>
      </w:pPr>
      <w:r w:rsidRPr="00175D65">
        <w:rPr>
          <w:b/>
          <w:i/>
        </w:rPr>
        <w:t>ІV.</w:t>
      </w:r>
      <w:r>
        <w:rPr>
          <w:b/>
          <w:i/>
        </w:rPr>
        <w:t xml:space="preserve"> Актуалізація.</w:t>
      </w:r>
    </w:p>
    <w:p w:rsidR="00712D0A" w:rsidRDefault="0050523A" w:rsidP="00C354A0">
      <w:pPr>
        <w:pStyle w:val="aa"/>
      </w:pPr>
      <w:r>
        <w:t>Що таке допустимі значення змінних?</w:t>
      </w:r>
    </w:p>
    <w:p w:rsidR="0050523A" w:rsidRDefault="0050523A" w:rsidP="00C354A0">
      <w:pPr>
        <w:pStyle w:val="aa"/>
      </w:pPr>
      <w:r>
        <w:t>Усно визначте допустимі значення дробів:</w:t>
      </w:r>
    </w:p>
    <w:p w:rsidR="0050523A" w:rsidRDefault="00380D19" w:rsidP="00C354A0">
      <w:pPr>
        <w:pStyle w:val="aa"/>
      </w:pPr>
      <w:r w:rsidRPr="0050523A">
        <w:rPr>
          <w:position w:val="-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31pt" o:ole="">
            <v:imagedata r:id="rId9" o:title=""/>
          </v:shape>
          <o:OLEObject Type="Embed" ProgID="Equation.3" ShapeID="_x0000_i1025" DrawAspect="Content" ObjectID="_1498138385" r:id="rId10"/>
        </w:object>
      </w:r>
      <w:r w:rsidR="0050523A">
        <w:t>;</w:t>
      </w:r>
      <w:r w:rsidR="0050523A">
        <w:tab/>
      </w:r>
      <w:r w:rsidRPr="00703B80">
        <w:rPr>
          <w:position w:val="-24"/>
        </w:rPr>
        <w:object w:dxaOrig="920" w:dyaOrig="620">
          <v:shape id="_x0000_i1026" type="#_x0000_t75" style="width:46.05pt;height:31pt" o:ole="">
            <v:imagedata r:id="rId11" o:title=""/>
          </v:shape>
          <o:OLEObject Type="Embed" ProgID="Equation.3" ShapeID="_x0000_i1026" DrawAspect="Content" ObjectID="_1498138386" r:id="rId12"/>
        </w:object>
      </w:r>
      <w:r w:rsidR="00703B80">
        <w:t>;</w:t>
      </w:r>
      <w:r w:rsidR="00703B80">
        <w:tab/>
      </w:r>
      <w:r w:rsidR="00092D1F" w:rsidRPr="00703B80">
        <w:rPr>
          <w:position w:val="-24"/>
        </w:rPr>
        <w:object w:dxaOrig="1020" w:dyaOrig="620">
          <v:shape id="_x0000_i1027" type="#_x0000_t75" style="width:50.25pt;height:31pt" o:ole="">
            <v:imagedata r:id="rId13" o:title=""/>
          </v:shape>
          <o:OLEObject Type="Embed" ProgID="Equation.3" ShapeID="_x0000_i1027" DrawAspect="Content" ObjectID="_1498138387" r:id="rId14"/>
        </w:object>
      </w:r>
      <w:r w:rsidR="00703B80">
        <w:t>;</w:t>
      </w:r>
      <w:r w:rsidR="00703B80">
        <w:tab/>
      </w:r>
      <w:r w:rsidR="00092D1F" w:rsidRPr="00703B80">
        <w:rPr>
          <w:position w:val="-28"/>
        </w:rPr>
        <w:object w:dxaOrig="1100" w:dyaOrig="660">
          <v:shape id="_x0000_i1028" type="#_x0000_t75" style="width:54.4pt;height:32.65pt" o:ole="">
            <v:imagedata r:id="rId15" o:title=""/>
          </v:shape>
          <o:OLEObject Type="Embed" ProgID="Equation.3" ShapeID="_x0000_i1028" DrawAspect="Content" ObjectID="_1498138388" r:id="rId16"/>
        </w:object>
      </w:r>
      <w:r w:rsidR="00703B80">
        <w:t>;</w:t>
      </w:r>
      <w:r w:rsidR="00703B80">
        <w:tab/>
      </w:r>
      <w:r w:rsidR="00092D1F" w:rsidRPr="00703B80">
        <w:rPr>
          <w:position w:val="-28"/>
        </w:rPr>
        <w:object w:dxaOrig="1200" w:dyaOrig="660">
          <v:shape id="_x0000_i1029" type="#_x0000_t75" style="width:60.3pt;height:32.65pt" o:ole="">
            <v:imagedata r:id="rId17" o:title=""/>
          </v:shape>
          <o:OLEObject Type="Embed" ProgID="Equation.3" ShapeID="_x0000_i1029" DrawAspect="Content" ObjectID="_1498138389" r:id="rId18"/>
        </w:object>
      </w:r>
      <w:r w:rsidR="00703B80">
        <w:t>;</w:t>
      </w:r>
      <w:r w:rsidR="00703B80">
        <w:tab/>
      </w:r>
      <w:r w:rsidR="00703B80">
        <w:tab/>
      </w:r>
      <w:r w:rsidR="00092D1F" w:rsidRPr="00703B80">
        <w:rPr>
          <w:position w:val="-24"/>
        </w:rPr>
        <w:object w:dxaOrig="1040" w:dyaOrig="620">
          <v:shape id="_x0000_i1030" type="#_x0000_t75" style="width:52.75pt;height:31pt" o:ole="">
            <v:imagedata r:id="rId19" o:title=""/>
          </v:shape>
          <o:OLEObject Type="Embed" ProgID="Equation.3" ShapeID="_x0000_i1030" DrawAspect="Content" ObjectID="_1498138397" r:id="rId20"/>
        </w:object>
      </w:r>
      <w:r w:rsidR="00703B80">
        <w:t>.</w:t>
      </w:r>
    </w:p>
    <w:p w:rsidR="00CF7C78" w:rsidRDefault="00BC4932" w:rsidP="00C354A0">
      <w:pPr>
        <w:pStyle w:val="aa"/>
      </w:pPr>
      <w:r>
        <w:t>(Дроби демонструються на екрані).</w:t>
      </w:r>
    </w:p>
    <w:p w:rsidR="00BC4932" w:rsidRDefault="00BC4932" w:rsidP="00C354A0">
      <w:pPr>
        <w:pStyle w:val="aa"/>
      </w:pPr>
    </w:p>
    <w:p w:rsidR="005B61E0" w:rsidRPr="00175D65" w:rsidRDefault="005B61E0" w:rsidP="00C354A0">
      <w:pPr>
        <w:pStyle w:val="aa"/>
        <w:rPr>
          <w:b/>
          <w:i/>
        </w:rPr>
      </w:pPr>
      <w:r w:rsidRPr="00175D65">
        <w:rPr>
          <w:b/>
          <w:i/>
        </w:rPr>
        <w:t>V. Новий матеріал.</w:t>
      </w:r>
    </w:p>
    <w:p w:rsidR="00760D49" w:rsidRDefault="00760D49" w:rsidP="00331094">
      <w:pPr>
        <w:pStyle w:val="aa"/>
      </w:pPr>
      <w:r>
        <w:lastRenderedPageBreak/>
        <w:t>В. Спочатку розберемося, які рівняння називаються дробовими раціональними. Спробуйте здогадатися.</w:t>
      </w:r>
    </w:p>
    <w:p w:rsidR="00760D49" w:rsidRDefault="00760D49" w:rsidP="00331094">
      <w:pPr>
        <w:pStyle w:val="aa"/>
      </w:pPr>
      <w:r>
        <w:t>У. Рівняння, у яких ліва й права частина дробові раціональні вирази.</w:t>
      </w:r>
    </w:p>
    <w:p w:rsidR="00760D49" w:rsidRDefault="00760D49" w:rsidP="00331094">
      <w:pPr>
        <w:pStyle w:val="aa"/>
      </w:pPr>
      <w:r>
        <w:t>В. Вірно. З дробових рівнянь ми розглянемо сьогодні найпростіші, тобто рівняння в яких ліва частина дріб (зверніть увагу не дробовий вираз, а дріб) а права частина нуль. Наведіть приклади таких рівнянь.</w:t>
      </w:r>
    </w:p>
    <w:p w:rsidR="00760D49" w:rsidRDefault="00760D49" w:rsidP="00331094">
      <w:pPr>
        <w:pStyle w:val="aa"/>
      </w:pPr>
      <w:r>
        <w:t xml:space="preserve">Учні наводять приклади. </w:t>
      </w:r>
    </w:p>
    <w:p w:rsidR="00331094" w:rsidRDefault="00331094" w:rsidP="00331094">
      <w:pPr>
        <w:pStyle w:val="aa"/>
      </w:pPr>
      <w:r>
        <w:t xml:space="preserve">В. </w:t>
      </w:r>
      <w:r w:rsidR="00760D49">
        <w:t xml:space="preserve">Тепер розглянемо дроби </w:t>
      </w:r>
      <w:r w:rsidRPr="00331094">
        <w:rPr>
          <w:position w:val="-24"/>
        </w:rPr>
        <w:object w:dxaOrig="1380" w:dyaOrig="620">
          <v:shape id="_x0000_i1031" type="#_x0000_t75" style="width:68.65pt;height:31pt" o:ole="">
            <v:imagedata r:id="rId21" o:title=""/>
          </v:shape>
          <o:OLEObject Type="Embed" ProgID="Equation.3" ShapeID="_x0000_i1031" DrawAspect="Content" ObjectID="_1498138398" r:id="rId22"/>
        </w:object>
      </w:r>
      <w:r w:rsidR="00760D49">
        <w:t>.</w:t>
      </w:r>
      <w:r w:rsidRPr="00331094">
        <w:t xml:space="preserve"> </w:t>
      </w:r>
      <w:r w:rsidR="00760D49">
        <w:t xml:space="preserve">Який з цих дробів </w:t>
      </w:r>
      <w:r>
        <w:t>дорівнює нулю чи може дорівнювати нулю?</w:t>
      </w:r>
    </w:p>
    <w:p w:rsidR="00331094" w:rsidRDefault="00331094" w:rsidP="00C354A0">
      <w:pPr>
        <w:pStyle w:val="aa"/>
      </w:pPr>
      <w:r>
        <w:t xml:space="preserve">У. </w:t>
      </w:r>
      <w:r w:rsidR="00915873" w:rsidRPr="00331094">
        <w:rPr>
          <w:position w:val="-24"/>
        </w:rPr>
        <w:object w:dxaOrig="580" w:dyaOrig="620">
          <v:shape id="_x0000_i1032" type="#_x0000_t75" style="width:27.65pt;height:31pt" o:ole="">
            <v:imagedata r:id="rId23" o:title=""/>
          </v:shape>
          <o:OLEObject Type="Embed" ProgID="Equation.3" ShapeID="_x0000_i1032" DrawAspect="Content" ObjectID="_1498138399" r:id="rId24"/>
        </w:object>
      </w:r>
      <w:r>
        <w:t>.</w:t>
      </w:r>
    </w:p>
    <w:p w:rsidR="00331094" w:rsidRDefault="00331094" w:rsidP="00C354A0">
      <w:pPr>
        <w:pStyle w:val="aa"/>
      </w:pPr>
      <w:r>
        <w:t>В. При яких значеннях змінної останній дріб дорівнює нулю?</w:t>
      </w:r>
    </w:p>
    <w:p w:rsidR="00832FF0" w:rsidRDefault="00832FF0" w:rsidP="00C354A0">
      <w:pPr>
        <w:pStyle w:val="aa"/>
      </w:pPr>
      <w:r>
        <w:t>У. При х=0.</w:t>
      </w:r>
    </w:p>
    <w:p w:rsidR="00832FF0" w:rsidRDefault="00832FF0" w:rsidP="00C354A0">
      <w:pPr>
        <w:pStyle w:val="aa"/>
      </w:pPr>
      <w:r>
        <w:t xml:space="preserve">В. При якому значенні змінної нулю дорівнює дріб </w:t>
      </w:r>
      <w:r w:rsidRPr="00832FF0">
        <w:rPr>
          <w:position w:val="-24"/>
        </w:rPr>
        <w:object w:dxaOrig="560" w:dyaOrig="620">
          <v:shape id="_x0000_i1033" type="#_x0000_t75" style="width:26.8pt;height:31pt" o:ole="">
            <v:imagedata r:id="rId25" o:title=""/>
          </v:shape>
          <o:OLEObject Type="Embed" ProgID="Equation.3" ShapeID="_x0000_i1033" DrawAspect="Content" ObjectID="_1498138400" r:id="rId26"/>
        </w:object>
      </w:r>
      <w:r>
        <w:t>?</w:t>
      </w:r>
    </w:p>
    <w:p w:rsidR="00832FF0" w:rsidRDefault="00832FF0" w:rsidP="00C354A0">
      <w:pPr>
        <w:pStyle w:val="aa"/>
      </w:pPr>
      <w:r>
        <w:t>У. При х=3.</w:t>
      </w:r>
    </w:p>
    <w:p w:rsidR="00832FF0" w:rsidRDefault="00832FF0" w:rsidP="00C354A0">
      <w:pPr>
        <w:pStyle w:val="aa"/>
      </w:pPr>
      <w:r>
        <w:t xml:space="preserve">В. При якому значенні змінної нулю дорівнює дріб </w:t>
      </w:r>
      <w:r w:rsidRPr="00832FF0">
        <w:rPr>
          <w:position w:val="-24"/>
        </w:rPr>
        <w:object w:dxaOrig="840" w:dyaOrig="620">
          <v:shape id="_x0000_i1034" type="#_x0000_t75" style="width:41.85pt;height:31pt" o:ole="">
            <v:imagedata r:id="rId27" o:title=""/>
          </v:shape>
          <o:OLEObject Type="Embed" ProgID="Equation.3" ShapeID="_x0000_i1034" DrawAspect="Content" ObjectID="_1498138401" r:id="rId28"/>
        </w:object>
      </w:r>
    </w:p>
    <w:p w:rsidR="00832FF0" w:rsidRDefault="00832FF0" w:rsidP="00C354A0">
      <w:pPr>
        <w:pStyle w:val="aa"/>
      </w:pPr>
      <w:r>
        <w:t>У. При х=3.</w:t>
      </w:r>
    </w:p>
    <w:p w:rsidR="00832FF0" w:rsidRDefault="00832FF0" w:rsidP="00C354A0">
      <w:pPr>
        <w:pStyle w:val="aa"/>
      </w:pPr>
      <w:r>
        <w:t>В. А при х=0?</w:t>
      </w:r>
    </w:p>
    <w:p w:rsidR="00832FF0" w:rsidRDefault="00832FF0" w:rsidP="00C354A0">
      <w:pPr>
        <w:pStyle w:val="aa"/>
      </w:pPr>
      <w:r>
        <w:t>У. Ні, бо при х=0 дріб не має змісту.</w:t>
      </w:r>
    </w:p>
    <w:p w:rsidR="005B61E0" w:rsidRDefault="00832FF0" w:rsidP="00C354A0">
      <w:pPr>
        <w:pStyle w:val="aa"/>
      </w:pPr>
      <w:r>
        <w:t>В. Давайте узагальнимо</w:t>
      </w:r>
      <w:r w:rsidR="00435104">
        <w:t>:</w:t>
      </w:r>
      <w:r>
        <w:t xml:space="preserve"> п</w:t>
      </w:r>
      <w:r w:rsidR="00331094">
        <w:t>ри якій умові дріб дорівнює нулю?</w:t>
      </w:r>
    </w:p>
    <w:p w:rsidR="00832FF0" w:rsidRDefault="00832FF0" w:rsidP="00C354A0">
      <w:pPr>
        <w:pStyle w:val="aa"/>
      </w:pPr>
      <w:r>
        <w:t>У. Якщо чисельник дорівнює нулю, а знаменник не дорівнює нулю.</w:t>
      </w:r>
    </w:p>
    <w:p w:rsidR="00832FF0" w:rsidRDefault="00832FF0" w:rsidP="00C354A0">
      <w:pPr>
        <w:pStyle w:val="aa"/>
      </w:pPr>
      <w:r>
        <w:t>В. Прочитаємо цю умову в підручнику. Знайдіть її на сторінці 37.</w:t>
      </w:r>
    </w:p>
    <w:p w:rsidR="00175D65" w:rsidRDefault="00832FF0" w:rsidP="00C354A0">
      <w:pPr>
        <w:pStyle w:val="aa"/>
      </w:pPr>
      <w:r>
        <w:t>Учні зачитують правило з підручника. Вчитель звертає увагу на те, що обидві умови однаково важливі.</w:t>
      </w:r>
    </w:p>
    <w:p w:rsidR="00175D65" w:rsidRDefault="00175D65" w:rsidP="00C354A0">
      <w:pPr>
        <w:pStyle w:val="aa"/>
      </w:pPr>
      <w:r>
        <w:t xml:space="preserve">В. </w:t>
      </w:r>
      <w:r w:rsidR="00712D0A">
        <w:t>Ґрунтуючись</w:t>
      </w:r>
      <w:r>
        <w:t xml:space="preserve"> на цій умові, спробуйте сформулювати порядок дій при розв’язанні найпростіших дробових рівнянь</w:t>
      </w:r>
      <w:r w:rsidR="00712D0A">
        <w:t>.</w:t>
      </w:r>
    </w:p>
    <w:p w:rsidR="00435104" w:rsidRDefault="00435104" w:rsidP="00C354A0">
      <w:pPr>
        <w:pStyle w:val="aa"/>
      </w:pPr>
      <w:r>
        <w:t xml:space="preserve">Формулюється алгоритм: </w:t>
      </w:r>
    </w:p>
    <w:p w:rsidR="00435104" w:rsidRDefault="00435104" w:rsidP="00C354A0">
      <w:pPr>
        <w:pStyle w:val="aa"/>
      </w:pPr>
      <w:r>
        <w:t>1) утворюємо систему чисельник прирівнюємо до нуля, а знаменник нулю не дорівнює;</w:t>
      </w:r>
    </w:p>
    <w:p w:rsidR="00435104" w:rsidRDefault="00435104" w:rsidP="00C354A0">
      <w:pPr>
        <w:pStyle w:val="aa"/>
      </w:pPr>
      <w:r>
        <w:t>2) розв’язуємо рівняння;</w:t>
      </w:r>
    </w:p>
    <w:p w:rsidR="00435104" w:rsidRDefault="00435104" w:rsidP="00C354A0">
      <w:pPr>
        <w:pStyle w:val="aa"/>
      </w:pPr>
      <w:r>
        <w:lastRenderedPageBreak/>
        <w:t>3) перевіряємо, чи задовольняють другу умову знайдені корені;</w:t>
      </w:r>
    </w:p>
    <w:p w:rsidR="00435104" w:rsidRDefault="00435104" w:rsidP="00C354A0">
      <w:pPr>
        <w:pStyle w:val="aa"/>
      </w:pPr>
      <w:r>
        <w:t>4) записуємо у відповідь ті корені рівняння, які задовольняють другу умову</w:t>
      </w:r>
    </w:p>
    <w:p w:rsidR="00435104" w:rsidRDefault="00435104" w:rsidP="00C354A0">
      <w:pPr>
        <w:pStyle w:val="aa"/>
      </w:pPr>
      <w:r>
        <w:t xml:space="preserve">В. </w:t>
      </w:r>
      <w:r w:rsidR="00BC4932">
        <w:t xml:space="preserve">Зверніть увагу, що друга умова задає область допустимих значень змінних. </w:t>
      </w:r>
      <w:r>
        <w:t>Таким чином, даний алгоритм дозволяє нам звести дробове рівняння до цілого, причому його розв'язки, крім тих, що не задовольняють другу умову</w:t>
      </w:r>
      <w:r w:rsidR="00BC4932">
        <w:t xml:space="preserve"> (тобто, не входять до ОДЗ)</w:t>
      </w:r>
      <w:r>
        <w:t xml:space="preserve">, являються одночасно розв'язками даного дробового рівняння. </w:t>
      </w:r>
    </w:p>
    <w:p w:rsidR="00435104" w:rsidRDefault="00435104" w:rsidP="00C354A0">
      <w:pPr>
        <w:pStyle w:val="aa"/>
      </w:pPr>
      <w:r>
        <w:t>Учитель на дошці демонструє застосування даного алгоритму до розв’язування дробових рівнянь:</w:t>
      </w:r>
    </w:p>
    <w:p w:rsidR="00435104" w:rsidRDefault="00BC4932" w:rsidP="00C354A0">
      <w:pPr>
        <w:pStyle w:val="aa"/>
      </w:pPr>
      <w:r w:rsidRPr="00BC4932">
        <w:rPr>
          <w:position w:val="-24"/>
        </w:rPr>
        <w:object w:dxaOrig="1060" w:dyaOrig="620">
          <v:shape id="_x0000_i1035" type="#_x0000_t75" style="width:53.6pt;height:31pt" o:ole="">
            <v:imagedata r:id="rId29" o:title=""/>
          </v:shape>
          <o:OLEObject Type="Embed" ProgID="Equation.3" ShapeID="_x0000_i1035" DrawAspect="Content" ObjectID="_1498138402" r:id="rId30"/>
        </w:object>
      </w:r>
      <w:r>
        <w:t xml:space="preserve">, </w:t>
      </w:r>
      <w:r w:rsidRPr="00BC4932">
        <w:rPr>
          <w:position w:val="-28"/>
        </w:rPr>
        <w:object w:dxaOrig="1240" w:dyaOrig="700">
          <v:shape id="_x0000_i1036" type="#_x0000_t75" style="width:62.8pt;height:35.15pt" o:ole="">
            <v:imagedata r:id="rId31" o:title=""/>
          </v:shape>
          <o:OLEObject Type="Embed" ProgID="Equation.3" ShapeID="_x0000_i1036" DrawAspect="Content" ObjectID="_1498138403" r:id="rId32"/>
        </w:object>
      </w:r>
      <w:r>
        <w:t>.</w:t>
      </w:r>
    </w:p>
    <w:p w:rsidR="00BC4932" w:rsidRDefault="00BC4932" w:rsidP="00C354A0">
      <w:pPr>
        <w:pStyle w:val="aa"/>
      </w:pPr>
    </w:p>
    <w:p w:rsidR="00BC4932" w:rsidRPr="00175D65" w:rsidRDefault="00BC4932" w:rsidP="00BC4932">
      <w:pPr>
        <w:pStyle w:val="aa"/>
        <w:rPr>
          <w:b/>
          <w:i/>
        </w:rPr>
      </w:pPr>
      <w:r w:rsidRPr="00175D65">
        <w:rPr>
          <w:b/>
          <w:i/>
        </w:rPr>
        <w:t>V</w:t>
      </w:r>
      <w:r>
        <w:rPr>
          <w:b/>
          <w:i/>
        </w:rPr>
        <w:t>І</w:t>
      </w:r>
      <w:r w:rsidRPr="00175D65">
        <w:rPr>
          <w:b/>
          <w:i/>
        </w:rPr>
        <w:t>.</w:t>
      </w:r>
      <w:r>
        <w:rPr>
          <w:b/>
          <w:i/>
        </w:rPr>
        <w:t xml:space="preserve"> Первинне закріплення</w:t>
      </w:r>
      <w:r w:rsidRPr="00175D65">
        <w:rPr>
          <w:b/>
          <w:i/>
        </w:rPr>
        <w:t>.</w:t>
      </w:r>
    </w:p>
    <w:p w:rsidR="00BC4932" w:rsidRDefault="00BC4932" w:rsidP="00C354A0">
      <w:pPr>
        <w:pStyle w:val="aa"/>
      </w:pPr>
      <w:r>
        <w:t>Учні</w:t>
      </w:r>
      <w:r w:rsidR="003F76D8">
        <w:t>, пояснюючи кожен крок алгоритму,</w:t>
      </w:r>
      <w:r>
        <w:t xml:space="preserve"> на дошці виконують </w:t>
      </w:r>
      <w:r w:rsidR="003F76D8">
        <w:t>№ 161</w:t>
      </w:r>
    </w:p>
    <w:p w:rsidR="003F76D8" w:rsidRPr="003F76D8" w:rsidRDefault="003F76D8" w:rsidP="00C354A0">
      <w:pPr>
        <w:pStyle w:val="aa"/>
        <w:rPr>
          <w:b/>
          <w:i/>
        </w:rPr>
      </w:pPr>
      <w:r w:rsidRPr="003F76D8">
        <w:rPr>
          <w:b/>
        </w:rPr>
        <w:t xml:space="preserve"> </w:t>
      </w:r>
      <w:r w:rsidRPr="003F76D8">
        <w:rPr>
          <w:b/>
          <w:i/>
        </w:rPr>
        <w:t>V</w:t>
      </w:r>
      <w:r>
        <w:rPr>
          <w:b/>
          <w:i/>
        </w:rPr>
        <w:t>І</w:t>
      </w:r>
      <w:r w:rsidRPr="003F76D8">
        <w:rPr>
          <w:b/>
          <w:i/>
        </w:rPr>
        <w:t>І.</w:t>
      </w:r>
      <w:r>
        <w:rPr>
          <w:b/>
          <w:i/>
        </w:rPr>
        <w:t xml:space="preserve"> </w:t>
      </w:r>
      <w:r w:rsidRPr="003F76D8">
        <w:rPr>
          <w:b/>
          <w:i/>
        </w:rPr>
        <w:t>Первинний контроль засвоєння навчального матеріалу.</w:t>
      </w:r>
    </w:p>
    <w:p w:rsidR="003F76D8" w:rsidRDefault="003F76D8" w:rsidP="003F76D8">
      <w:pPr>
        <w:pStyle w:val="aa"/>
      </w:pPr>
      <w:r>
        <w:t>В. Зараз виконаємо тестову роботу, щоб вияснити наскільки ми навчилися розв’язувати дробові рівняння. Підключіть свої прилади до Інтернету. Ввійдіть в нашу групу "Алгебра 8 клас". На стіні групи знайдіть повідомлення "Тест на тему "Раціональні вирази"" і перейдіть за посиланням у цьому повідомленні. У вас має завантажитися тест на тему "</w:t>
      </w:r>
      <w:r w:rsidRPr="003F76D8">
        <w:t xml:space="preserve"> </w:t>
      </w:r>
      <w:r>
        <w:t>Раціональні вирази".  На кожне запитання тесту ви маєте вибрати одну правильну відповідь. На виконання тесту маєте 5 хвилин. Починайте!</w:t>
      </w:r>
    </w:p>
    <w:p w:rsidR="003F76D8" w:rsidRDefault="003F76D8" w:rsidP="003F76D8">
      <w:pPr>
        <w:pStyle w:val="aa"/>
      </w:pPr>
      <w:r>
        <w:t>Через 4 хвилини.</w:t>
      </w:r>
    </w:p>
    <w:p w:rsidR="003F76D8" w:rsidRDefault="003F76D8" w:rsidP="003F76D8">
      <w:pPr>
        <w:pStyle w:val="aa"/>
      </w:pPr>
      <w:r>
        <w:t>В. Вам залишилося на виконання тесту 1 хвилина. Для його завершення натисніть кнопку "Відправити".</w:t>
      </w:r>
    </w:p>
    <w:p w:rsidR="003F76D8" w:rsidRDefault="003F76D8" w:rsidP="003F76D8">
      <w:pPr>
        <w:pStyle w:val="aa"/>
      </w:pPr>
      <w:r>
        <w:t xml:space="preserve">Аналіз результатів виконання домашньої роботи. Вчитель відкриває </w:t>
      </w:r>
      <w:proofErr w:type="spellStart"/>
      <w:r>
        <w:t>Гуггл-таблицю</w:t>
      </w:r>
      <w:proofErr w:type="spellEnd"/>
      <w:r>
        <w:t xml:space="preserve"> </w:t>
      </w:r>
      <w:r w:rsidRPr="00D3370B">
        <w:t>" (Відповіді)"</w:t>
      </w:r>
      <w:r>
        <w:t xml:space="preserve"> і проектує її на екран.</w:t>
      </w:r>
    </w:p>
    <w:p w:rsidR="003F76D8" w:rsidRDefault="003F76D8" w:rsidP="003F76D8">
      <w:pPr>
        <w:pStyle w:val="aa"/>
      </w:pPr>
      <w:r>
        <w:t xml:space="preserve">В. Переглянемо таблицю з результатами тестів. Зелений колір мають клітинки з правильними відповідями, а білий колір – клітинки, з помилковими відповідями. </w:t>
      </w:r>
    </w:p>
    <w:p w:rsidR="003F76D8" w:rsidRDefault="003F76D8" w:rsidP="003F76D8">
      <w:pPr>
        <w:pStyle w:val="aa"/>
      </w:pPr>
      <w:r>
        <w:lastRenderedPageBreak/>
        <w:t>Вчитель аналізує виконання тесту по питанням. Питання, в яких учні допустили багато помилок (багато білих клітинок) опрацьовуються фронтально.</w:t>
      </w:r>
    </w:p>
    <w:p w:rsidR="003F76D8" w:rsidRDefault="003F76D8" w:rsidP="003F76D8">
      <w:pPr>
        <w:pStyle w:val="aa"/>
      </w:pPr>
      <w:r>
        <w:t>В. Підрахуйте кількість правильних відповідей, перемножте її на</w:t>
      </w:r>
      <w:r w:rsidR="00A82DDE">
        <w:t xml:space="preserve"> коефіцієнт</w:t>
      </w:r>
      <w:r>
        <w:t xml:space="preserve"> </w:t>
      </w:r>
      <w:r w:rsidR="00A82DDE">
        <w:t>1,5</w:t>
      </w:r>
      <w:r>
        <w:t xml:space="preserve"> – це ваша оцінка за вивчення нового матеріалу. Підрахуйте середній бал за два тести, виконані сьогодні – це ваша оцінка за сьогоднішній урок. Виставте її в своїх </w:t>
      </w:r>
      <w:r w:rsidR="006D19D1">
        <w:t>щоденниках</w:t>
      </w:r>
      <w:r>
        <w:t xml:space="preserve">. </w:t>
      </w:r>
    </w:p>
    <w:p w:rsidR="003F76D8" w:rsidRDefault="003F76D8" w:rsidP="003F76D8">
      <w:pPr>
        <w:pStyle w:val="aa"/>
      </w:pPr>
      <w:r>
        <w:t xml:space="preserve">В. Для учнів, що допустили помилки при виконанні тесту рекомендую </w:t>
      </w:r>
      <w:r w:rsidR="006D19D1">
        <w:t xml:space="preserve">уважно опрацювати домашній пункт, додатково </w:t>
      </w:r>
      <w:r>
        <w:t xml:space="preserve">переглянути відео урок з даної теми на сайті "У класі" і ще раз пройти цей тест в позаурочний час. Посилання на цей урок </w:t>
      </w:r>
      <w:hyperlink r:id="rId33" w:history="1">
        <w:r w:rsidR="006D19D1" w:rsidRPr="00DA6CC4">
          <w:rPr>
            <w:rStyle w:val="af5"/>
          </w:rPr>
          <w:t>http://uklasi.com.ua/8-klas/algebra/ratsionalni-virazi</w:t>
        </w:r>
      </w:hyperlink>
      <w:r w:rsidR="006D19D1">
        <w:t xml:space="preserve"> </w:t>
      </w:r>
      <w:r>
        <w:t>я розміщую в нашій групі.</w:t>
      </w:r>
    </w:p>
    <w:p w:rsidR="008F5B20" w:rsidRDefault="008F5B20" w:rsidP="003F76D8">
      <w:pPr>
        <w:pStyle w:val="aa"/>
      </w:pPr>
    </w:p>
    <w:p w:rsidR="000958F5" w:rsidRPr="003F76D8" w:rsidRDefault="000958F5" w:rsidP="000958F5">
      <w:pPr>
        <w:pStyle w:val="aa"/>
        <w:rPr>
          <w:b/>
          <w:i/>
        </w:rPr>
      </w:pPr>
      <w:r w:rsidRPr="003F76D8">
        <w:rPr>
          <w:b/>
          <w:i/>
        </w:rPr>
        <w:t>V</w:t>
      </w:r>
      <w:r>
        <w:rPr>
          <w:b/>
          <w:i/>
        </w:rPr>
        <w:t>ІІ</w:t>
      </w:r>
      <w:r w:rsidRPr="003F76D8">
        <w:rPr>
          <w:b/>
          <w:i/>
        </w:rPr>
        <w:t>І.</w:t>
      </w:r>
      <w:r>
        <w:rPr>
          <w:b/>
          <w:i/>
        </w:rPr>
        <w:t xml:space="preserve"> Домашнє завдання</w:t>
      </w:r>
      <w:r w:rsidRPr="003F76D8">
        <w:rPr>
          <w:b/>
          <w:i/>
        </w:rPr>
        <w:t>.</w:t>
      </w:r>
    </w:p>
    <w:p w:rsidR="000958F5" w:rsidRDefault="000958F5" w:rsidP="003F76D8">
      <w:pPr>
        <w:pStyle w:val="aa"/>
      </w:pPr>
      <w:r>
        <w:t xml:space="preserve">Прочитати п.4 і вивчити головне. Особливу увагу звернути на умову рівності дробу нулю. Письмово виконати </w:t>
      </w:r>
      <w:r w:rsidR="00C20497">
        <w:t>№ 155, 160, 179.</w:t>
      </w:r>
    </w:p>
    <w:p w:rsidR="00C20497" w:rsidRDefault="00C20497" w:rsidP="003F76D8">
      <w:pPr>
        <w:pStyle w:val="aa"/>
      </w:pPr>
    </w:p>
    <w:p w:rsidR="006D19D1" w:rsidRPr="003F76D8" w:rsidRDefault="006D19D1" w:rsidP="006D19D1">
      <w:pPr>
        <w:pStyle w:val="aa"/>
        <w:rPr>
          <w:b/>
          <w:i/>
        </w:rPr>
      </w:pPr>
      <w:r w:rsidRPr="003F76D8">
        <w:rPr>
          <w:b/>
          <w:i/>
        </w:rPr>
        <w:t>І</w:t>
      </w:r>
      <w:r w:rsidR="00C20497">
        <w:rPr>
          <w:b/>
          <w:i/>
        </w:rPr>
        <w:t>Х</w:t>
      </w:r>
      <w:r w:rsidRPr="003F76D8">
        <w:rPr>
          <w:b/>
          <w:i/>
        </w:rPr>
        <w:t>.</w:t>
      </w:r>
      <w:r>
        <w:rPr>
          <w:b/>
          <w:i/>
        </w:rPr>
        <w:t xml:space="preserve"> </w:t>
      </w:r>
      <w:r w:rsidRPr="003F76D8">
        <w:rPr>
          <w:b/>
          <w:i/>
        </w:rPr>
        <w:t>П</w:t>
      </w:r>
      <w:r>
        <w:rPr>
          <w:b/>
          <w:i/>
        </w:rPr>
        <w:t>ідсумки уроку</w:t>
      </w:r>
      <w:r w:rsidRPr="003F76D8">
        <w:rPr>
          <w:b/>
          <w:i/>
        </w:rPr>
        <w:t>.</w:t>
      </w:r>
      <w:r w:rsidR="00EA6C4C">
        <w:rPr>
          <w:b/>
          <w:i/>
        </w:rPr>
        <w:t xml:space="preserve"> Рефлексія.</w:t>
      </w:r>
    </w:p>
    <w:p w:rsidR="006D19D1" w:rsidRDefault="006D19D1" w:rsidP="003F76D8">
      <w:pPr>
        <w:pStyle w:val="aa"/>
      </w:pPr>
      <w:r>
        <w:t>В. Що сьогодні ми вивчили на уроці?</w:t>
      </w:r>
    </w:p>
    <w:p w:rsidR="006D19D1" w:rsidRDefault="006D19D1" w:rsidP="003F76D8">
      <w:pPr>
        <w:pStyle w:val="aa"/>
      </w:pPr>
      <w:r>
        <w:t>У. Раціональні вирази.</w:t>
      </w:r>
    </w:p>
    <w:p w:rsidR="006D19D1" w:rsidRDefault="006D19D1" w:rsidP="003F76D8">
      <w:pPr>
        <w:pStyle w:val="aa"/>
      </w:pPr>
      <w:r>
        <w:t>В. Що основне у цій темі?</w:t>
      </w:r>
    </w:p>
    <w:p w:rsidR="006D19D1" w:rsidRDefault="006D19D1" w:rsidP="003F76D8">
      <w:pPr>
        <w:pStyle w:val="aa"/>
      </w:pPr>
      <w:r>
        <w:t xml:space="preserve">У. Дробові рівняння. </w:t>
      </w:r>
    </w:p>
    <w:p w:rsidR="006D19D1" w:rsidRDefault="006D19D1" w:rsidP="003F76D8">
      <w:pPr>
        <w:pStyle w:val="aa"/>
      </w:pPr>
      <w:r>
        <w:t>В. Як їх розв’язувати?</w:t>
      </w:r>
    </w:p>
    <w:p w:rsidR="006D19D1" w:rsidRDefault="006D19D1" w:rsidP="003F76D8">
      <w:pPr>
        <w:pStyle w:val="aa"/>
      </w:pPr>
      <w:r>
        <w:t>У. Треба утворити систему: чисельник дорівнює нулю, а знаменник не дорівнює нулю, розв’язати рівняння і виключити з одержаних коренів ті, які не задовольняють другу умову.</w:t>
      </w:r>
    </w:p>
    <w:p w:rsidR="006D19D1" w:rsidRDefault="006D19D1" w:rsidP="003F76D8">
      <w:pPr>
        <w:pStyle w:val="aa"/>
      </w:pPr>
      <w:r>
        <w:t>В. Поділіться своїми враженнями про урок: наскільки сповнилися ваші сподівання: повністю, майже повністю, частково чи не сповнилися.</w:t>
      </w:r>
    </w:p>
    <w:p w:rsidR="006D19D1" w:rsidRDefault="006D19D1" w:rsidP="003F76D8">
      <w:pPr>
        <w:pStyle w:val="aa"/>
      </w:pPr>
      <w:r>
        <w:t>В. Закінчіть речення: на уроці мені на</w:t>
      </w:r>
      <w:r w:rsidR="008F5B20">
        <w:t>й</w:t>
      </w:r>
      <w:r>
        <w:t>більше сподобалося…</w:t>
      </w:r>
    </w:p>
    <w:p w:rsidR="008F5B20" w:rsidRDefault="008F5B20" w:rsidP="003F76D8">
      <w:pPr>
        <w:pStyle w:val="aa"/>
      </w:pPr>
      <w:r>
        <w:t>В. Урок закінчено. Дякую за співпрацю!</w:t>
      </w:r>
    </w:p>
    <w:p w:rsidR="00EA6C4C" w:rsidRDefault="00EA6C4C" w:rsidP="003F76D8">
      <w:pPr>
        <w:pStyle w:val="aa"/>
      </w:pPr>
    </w:p>
    <w:p w:rsidR="00EA6C4C" w:rsidRDefault="00EA6C4C" w:rsidP="003F76D8">
      <w:pPr>
        <w:pStyle w:val="aa"/>
      </w:pPr>
    </w:p>
    <w:p w:rsidR="0030731E" w:rsidRDefault="00175D65" w:rsidP="00175D65">
      <w:pPr>
        <w:pStyle w:val="3"/>
      </w:pPr>
      <w:r>
        <w:lastRenderedPageBreak/>
        <w:t>СПИСОК ДЖЕРЕЛ</w:t>
      </w:r>
    </w:p>
    <w:p w:rsidR="000568D1" w:rsidRDefault="000568D1" w:rsidP="00EA6C4C">
      <w:pPr>
        <w:pStyle w:val="aa"/>
      </w:pPr>
      <w:r>
        <w:t xml:space="preserve">Державний стандарт базової і повної загальної середньої освіти. - </w:t>
      </w:r>
      <w:hyperlink r:id="rId34" w:history="1">
        <w:r w:rsidRPr="00F61A60">
          <w:rPr>
            <w:rStyle w:val="af5"/>
          </w:rPr>
          <w:t>http://old.mon.gov.ua/ua/often-requested/state-standards/</w:t>
        </w:r>
      </w:hyperlink>
      <w:r>
        <w:t xml:space="preserve"> - електронне джерело</w:t>
      </w:r>
    </w:p>
    <w:p w:rsidR="000568D1" w:rsidRDefault="00EA6C4C" w:rsidP="00EA6C4C">
      <w:pPr>
        <w:pStyle w:val="aa"/>
      </w:pPr>
      <w:r>
        <w:t xml:space="preserve">Математика. Навчальна програма для учнів 5-9 класів загальноосвітніх навчальних закладів. - </w:t>
      </w:r>
      <w:hyperlink r:id="rId35" w:history="1">
        <w:r w:rsidR="000568D1" w:rsidRPr="00F61A60">
          <w:rPr>
            <w:rStyle w:val="af5"/>
          </w:rPr>
          <w:t>http://old.mon.gov.ua/ua/activity/education/56/692/educational_programs/1349869429/</w:t>
        </w:r>
      </w:hyperlink>
      <w:r w:rsidR="000568D1">
        <w:t xml:space="preserve"> - електронне джерело</w:t>
      </w:r>
      <w:r>
        <w:t>.</w:t>
      </w:r>
    </w:p>
    <w:p w:rsidR="008F5B20" w:rsidRDefault="008F5B20" w:rsidP="00EA6C4C">
      <w:pPr>
        <w:pStyle w:val="aa"/>
      </w:pPr>
      <w:proofErr w:type="spellStart"/>
      <w:r>
        <w:t>Бевз</w:t>
      </w:r>
      <w:proofErr w:type="spellEnd"/>
      <w:r>
        <w:t xml:space="preserve">, Г. П. Алгебра : </w:t>
      </w:r>
      <w:proofErr w:type="spellStart"/>
      <w:r>
        <w:t>підруч</w:t>
      </w:r>
      <w:proofErr w:type="spellEnd"/>
      <w:r>
        <w:t xml:space="preserve">. для 8 кл. </w:t>
      </w:r>
      <w:proofErr w:type="spellStart"/>
      <w:r>
        <w:t>загальноосвіт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 xml:space="preserve">. /Г. П. </w:t>
      </w:r>
      <w:proofErr w:type="spellStart"/>
      <w:r>
        <w:t>Бевз</w:t>
      </w:r>
      <w:proofErr w:type="spellEnd"/>
      <w:r>
        <w:t xml:space="preserve">. В. Г. </w:t>
      </w:r>
      <w:proofErr w:type="spellStart"/>
      <w:r>
        <w:t>Бевз</w:t>
      </w:r>
      <w:proofErr w:type="spellEnd"/>
      <w:r>
        <w:t xml:space="preserve">. – К. : </w:t>
      </w:r>
      <w:proofErr w:type="spellStart"/>
      <w:r>
        <w:t>Зодіак-ЕКО</w:t>
      </w:r>
      <w:proofErr w:type="spellEnd"/>
      <w:r>
        <w:t>, 2008. – 256 с.</w:t>
      </w:r>
    </w:p>
    <w:p w:rsidR="008F5B20" w:rsidRDefault="00D3370B" w:rsidP="00EA6C4C">
      <w:pPr>
        <w:pStyle w:val="aa"/>
      </w:pPr>
      <w:r>
        <w:t xml:space="preserve">Електронне джерело - </w:t>
      </w:r>
      <w:hyperlink r:id="rId36" w:history="1">
        <w:r w:rsidR="008F5B20" w:rsidRPr="00DA6CC4">
          <w:rPr>
            <w:rStyle w:val="af5"/>
          </w:rPr>
          <w:t>http://uklasi.com.ua/8-klas/algebra</w:t>
        </w:r>
      </w:hyperlink>
    </w:p>
    <w:p w:rsidR="00175D65" w:rsidRDefault="008F5B20" w:rsidP="00EA6C4C">
      <w:pPr>
        <w:pStyle w:val="aa"/>
      </w:pPr>
      <w:r>
        <w:t xml:space="preserve"> </w:t>
      </w:r>
    </w:p>
    <w:p w:rsidR="006604E7" w:rsidRDefault="006604E7" w:rsidP="00C354A0">
      <w:pPr>
        <w:pStyle w:val="aa"/>
      </w:pPr>
    </w:p>
    <w:sectPr w:rsidR="006604E7" w:rsidSect="00C14D63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96" w:rsidRDefault="008F2496" w:rsidP="00175D65">
      <w:pPr>
        <w:spacing w:line="240" w:lineRule="auto"/>
      </w:pPr>
      <w:r>
        <w:separator/>
      </w:r>
    </w:p>
  </w:endnote>
  <w:endnote w:type="continuationSeparator" w:id="0">
    <w:p w:rsidR="008F2496" w:rsidRDefault="008F2496" w:rsidP="00175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96" w:rsidRDefault="008F2496" w:rsidP="00175D65">
      <w:pPr>
        <w:spacing w:line="240" w:lineRule="auto"/>
      </w:pPr>
      <w:r>
        <w:separator/>
      </w:r>
    </w:p>
  </w:footnote>
  <w:footnote w:type="continuationSeparator" w:id="0">
    <w:p w:rsidR="008F2496" w:rsidRDefault="008F2496" w:rsidP="00175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41A"/>
    <w:multiLevelType w:val="hybridMultilevel"/>
    <w:tmpl w:val="A3FA5870"/>
    <w:lvl w:ilvl="0" w:tplc="EA38F37C">
      <w:start w:val="13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3BDF1886"/>
    <w:multiLevelType w:val="hybridMultilevel"/>
    <w:tmpl w:val="073CDD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1D4"/>
    <w:rsid w:val="00004E07"/>
    <w:rsid w:val="000076BC"/>
    <w:rsid w:val="0001139A"/>
    <w:rsid w:val="00044461"/>
    <w:rsid w:val="00045A35"/>
    <w:rsid w:val="000568D1"/>
    <w:rsid w:val="00060100"/>
    <w:rsid w:val="00067096"/>
    <w:rsid w:val="000670CE"/>
    <w:rsid w:val="00070338"/>
    <w:rsid w:val="00081C6B"/>
    <w:rsid w:val="00092D1F"/>
    <w:rsid w:val="00093949"/>
    <w:rsid w:val="000958F5"/>
    <w:rsid w:val="0009733E"/>
    <w:rsid w:val="000A2741"/>
    <w:rsid w:val="000A5FA6"/>
    <w:rsid w:val="000B5153"/>
    <w:rsid w:val="000C39E0"/>
    <w:rsid w:val="000C503A"/>
    <w:rsid w:val="000D2DE0"/>
    <w:rsid w:val="000D3A35"/>
    <w:rsid w:val="000E5743"/>
    <w:rsid w:val="000F4770"/>
    <w:rsid w:val="000F60E2"/>
    <w:rsid w:val="001212D1"/>
    <w:rsid w:val="001219AF"/>
    <w:rsid w:val="00132881"/>
    <w:rsid w:val="001338F0"/>
    <w:rsid w:val="00133F88"/>
    <w:rsid w:val="00145B65"/>
    <w:rsid w:val="0016170D"/>
    <w:rsid w:val="00162962"/>
    <w:rsid w:val="00164EFF"/>
    <w:rsid w:val="00175D65"/>
    <w:rsid w:val="00177893"/>
    <w:rsid w:val="00186B47"/>
    <w:rsid w:val="00191EC8"/>
    <w:rsid w:val="00194F28"/>
    <w:rsid w:val="0019528C"/>
    <w:rsid w:val="001B1283"/>
    <w:rsid w:val="001B77AE"/>
    <w:rsid w:val="001D2AC8"/>
    <w:rsid w:val="001E0016"/>
    <w:rsid w:val="001E124E"/>
    <w:rsid w:val="00203295"/>
    <w:rsid w:val="0020700D"/>
    <w:rsid w:val="00210E98"/>
    <w:rsid w:val="002116A7"/>
    <w:rsid w:val="00213621"/>
    <w:rsid w:val="00217A40"/>
    <w:rsid w:val="00220329"/>
    <w:rsid w:val="00227038"/>
    <w:rsid w:val="00231E2A"/>
    <w:rsid w:val="0023502C"/>
    <w:rsid w:val="002402E1"/>
    <w:rsid w:val="00244669"/>
    <w:rsid w:val="00244773"/>
    <w:rsid w:val="00244FFF"/>
    <w:rsid w:val="0024532B"/>
    <w:rsid w:val="00253981"/>
    <w:rsid w:val="00265347"/>
    <w:rsid w:val="00270669"/>
    <w:rsid w:val="00283EED"/>
    <w:rsid w:val="00297D51"/>
    <w:rsid w:val="002A78BD"/>
    <w:rsid w:val="002B2372"/>
    <w:rsid w:val="002B2A2B"/>
    <w:rsid w:val="002B4651"/>
    <w:rsid w:val="002C0BA0"/>
    <w:rsid w:val="002C1394"/>
    <w:rsid w:val="002C3968"/>
    <w:rsid w:val="002C6ECC"/>
    <w:rsid w:val="002E5097"/>
    <w:rsid w:val="002F3396"/>
    <w:rsid w:val="003028CC"/>
    <w:rsid w:val="0030731E"/>
    <w:rsid w:val="003124DE"/>
    <w:rsid w:val="00317836"/>
    <w:rsid w:val="00331094"/>
    <w:rsid w:val="00346B87"/>
    <w:rsid w:val="00346D53"/>
    <w:rsid w:val="00351369"/>
    <w:rsid w:val="00363BB7"/>
    <w:rsid w:val="003647CB"/>
    <w:rsid w:val="00380D19"/>
    <w:rsid w:val="003836FD"/>
    <w:rsid w:val="00394851"/>
    <w:rsid w:val="003A4D02"/>
    <w:rsid w:val="003B44FB"/>
    <w:rsid w:val="003B4E4F"/>
    <w:rsid w:val="003B6DA4"/>
    <w:rsid w:val="003C21D4"/>
    <w:rsid w:val="003C7626"/>
    <w:rsid w:val="003C7F5C"/>
    <w:rsid w:val="003D0AAD"/>
    <w:rsid w:val="003E2706"/>
    <w:rsid w:val="003E359F"/>
    <w:rsid w:val="003F136C"/>
    <w:rsid w:val="003F76D8"/>
    <w:rsid w:val="004057F2"/>
    <w:rsid w:val="00410E71"/>
    <w:rsid w:val="00416739"/>
    <w:rsid w:val="004179B4"/>
    <w:rsid w:val="0042498E"/>
    <w:rsid w:val="004260E5"/>
    <w:rsid w:val="00431A33"/>
    <w:rsid w:val="00435104"/>
    <w:rsid w:val="00455907"/>
    <w:rsid w:val="004573E2"/>
    <w:rsid w:val="00465E2C"/>
    <w:rsid w:val="00466720"/>
    <w:rsid w:val="00493937"/>
    <w:rsid w:val="004C14DF"/>
    <w:rsid w:val="004C3A1C"/>
    <w:rsid w:val="004C4A2D"/>
    <w:rsid w:val="004E1212"/>
    <w:rsid w:val="004E416C"/>
    <w:rsid w:val="004E5378"/>
    <w:rsid w:val="004F0EFD"/>
    <w:rsid w:val="00501FEB"/>
    <w:rsid w:val="0050523A"/>
    <w:rsid w:val="005109F3"/>
    <w:rsid w:val="00511445"/>
    <w:rsid w:val="005141CD"/>
    <w:rsid w:val="005156B6"/>
    <w:rsid w:val="00524069"/>
    <w:rsid w:val="00537061"/>
    <w:rsid w:val="00540417"/>
    <w:rsid w:val="005452A5"/>
    <w:rsid w:val="00546616"/>
    <w:rsid w:val="005505BA"/>
    <w:rsid w:val="005508F4"/>
    <w:rsid w:val="005547B0"/>
    <w:rsid w:val="00557B6F"/>
    <w:rsid w:val="0056269E"/>
    <w:rsid w:val="005715ED"/>
    <w:rsid w:val="005819F0"/>
    <w:rsid w:val="00585383"/>
    <w:rsid w:val="00594BB1"/>
    <w:rsid w:val="005B0BE1"/>
    <w:rsid w:val="005B61E0"/>
    <w:rsid w:val="005C5E38"/>
    <w:rsid w:val="005E2319"/>
    <w:rsid w:val="005E6EA4"/>
    <w:rsid w:val="005F06F1"/>
    <w:rsid w:val="005F3952"/>
    <w:rsid w:val="00600187"/>
    <w:rsid w:val="00603777"/>
    <w:rsid w:val="0060478D"/>
    <w:rsid w:val="00605591"/>
    <w:rsid w:val="0061011D"/>
    <w:rsid w:val="00616825"/>
    <w:rsid w:val="00643EC2"/>
    <w:rsid w:val="006604E7"/>
    <w:rsid w:val="00662B02"/>
    <w:rsid w:val="006776B3"/>
    <w:rsid w:val="00680935"/>
    <w:rsid w:val="00682E8D"/>
    <w:rsid w:val="006A3B28"/>
    <w:rsid w:val="006C4425"/>
    <w:rsid w:val="006D112F"/>
    <w:rsid w:val="006D19D1"/>
    <w:rsid w:val="006E1004"/>
    <w:rsid w:val="006E4E0D"/>
    <w:rsid w:val="006E6392"/>
    <w:rsid w:val="006F0B1A"/>
    <w:rsid w:val="00703B80"/>
    <w:rsid w:val="0070472E"/>
    <w:rsid w:val="00705D41"/>
    <w:rsid w:val="00712D0A"/>
    <w:rsid w:val="00731BAB"/>
    <w:rsid w:val="00731ED4"/>
    <w:rsid w:val="007372E7"/>
    <w:rsid w:val="00744DE9"/>
    <w:rsid w:val="007456B8"/>
    <w:rsid w:val="00754D4D"/>
    <w:rsid w:val="00755738"/>
    <w:rsid w:val="00760D49"/>
    <w:rsid w:val="00760F39"/>
    <w:rsid w:val="00772F9F"/>
    <w:rsid w:val="007755F2"/>
    <w:rsid w:val="007873DA"/>
    <w:rsid w:val="007920D3"/>
    <w:rsid w:val="0079685C"/>
    <w:rsid w:val="007A52A6"/>
    <w:rsid w:val="007A5E5C"/>
    <w:rsid w:val="007B4BB1"/>
    <w:rsid w:val="007C32A3"/>
    <w:rsid w:val="007D1616"/>
    <w:rsid w:val="007D3F09"/>
    <w:rsid w:val="007E5952"/>
    <w:rsid w:val="007F64B7"/>
    <w:rsid w:val="0080048F"/>
    <w:rsid w:val="008111AD"/>
    <w:rsid w:val="00814273"/>
    <w:rsid w:val="00832BE4"/>
    <w:rsid w:val="00832FF0"/>
    <w:rsid w:val="008336F3"/>
    <w:rsid w:val="00840549"/>
    <w:rsid w:val="008554A2"/>
    <w:rsid w:val="008577A2"/>
    <w:rsid w:val="00861E18"/>
    <w:rsid w:val="00875206"/>
    <w:rsid w:val="00875746"/>
    <w:rsid w:val="008910B7"/>
    <w:rsid w:val="008C582B"/>
    <w:rsid w:val="008C7EFE"/>
    <w:rsid w:val="008D0A20"/>
    <w:rsid w:val="008E122A"/>
    <w:rsid w:val="008E726E"/>
    <w:rsid w:val="008F2496"/>
    <w:rsid w:val="008F52C4"/>
    <w:rsid w:val="008F5B20"/>
    <w:rsid w:val="00907AB8"/>
    <w:rsid w:val="00912C4A"/>
    <w:rsid w:val="00912D82"/>
    <w:rsid w:val="00915873"/>
    <w:rsid w:val="0093000C"/>
    <w:rsid w:val="009350AC"/>
    <w:rsid w:val="00940640"/>
    <w:rsid w:val="0094472F"/>
    <w:rsid w:val="00945335"/>
    <w:rsid w:val="00956CF8"/>
    <w:rsid w:val="00962A57"/>
    <w:rsid w:val="009700E4"/>
    <w:rsid w:val="0097188D"/>
    <w:rsid w:val="00971CF2"/>
    <w:rsid w:val="00971F11"/>
    <w:rsid w:val="00972DE7"/>
    <w:rsid w:val="00983259"/>
    <w:rsid w:val="009933FF"/>
    <w:rsid w:val="00995C50"/>
    <w:rsid w:val="00996E45"/>
    <w:rsid w:val="009A6B2C"/>
    <w:rsid w:val="009B7554"/>
    <w:rsid w:val="009F6665"/>
    <w:rsid w:val="00A07D23"/>
    <w:rsid w:val="00A1009C"/>
    <w:rsid w:val="00A13300"/>
    <w:rsid w:val="00A26A15"/>
    <w:rsid w:val="00A318E3"/>
    <w:rsid w:val="00A32EAC"/>
    <w:rsid w:val="00A47B2C"/>
    <w:rsid w:val="00A6266B"/>
    <w:rsid w:val="00A70186"/>
    <w:rsid w:val="00A72688"/>
    <w:rsid w:val="00A736CE"/>
    <w:rsid w:val="00A82DDE"/>
    <w:rsid w:val="00A8357B"/>
    <w:rsid w:val="00A846AA"/>
    <w:rsid w:val="00AB1191"/>
    <w:rsid w:val="00AB2120"/>
    <w:rsid w:val="00AB703F"/>
    <w:rsid w:val="00AC79F4"/>
    <w:rsid w:val="00AD21E1"/>
    <w:rsid w:val="00AD39BD"/>
    <w:rsid w:val="00AF4EB9"/>
    <w:rsid w:val="00AF6EE6"/>
    <w:rsid w:val="00B078D5"/>
    <w:rsid w:val="00B223F3"/>
    <w:rsid w:val="00B258AB"/>
    <w:rsid w:val="00B35011"/>
    <w:rsid w:val="00B46C29"/>
    <w:rsid w:val="00B55815"/>
    <w:rsid w:val="00B67270"/>
    <w:rsid w:val="00B8155E"/>
    <w:rsid w:val="00B82A1A"/>
    <w:rsid w:val="00BB29D5"/>
    <w:rsid w:val="00BB42DD"/>
    <w:rsid w:val="00BB6EDA"/>
    <w:rsid w:val="00BC29E0"/>
    <w:rsid w:val="00BC3CAD"/>
    <w:rsid w:val="00BC4932"/>
    <w:rsid w:val="00BC77F4"/>
    <w:rsid w:val="00BE1F48"/>
    <w:rsid w:val="00C00719"/>
    <w:rsid w:val="00C00E93"/>
    <w:rsid w:val="00C14D63"/>
    <w:rsid w:val="00C20497"/>
    <w:rsid w:val="00C2468A"/>
    <w:rsid w:val="00C354A0"/>
    <w:rsid w:val="00C630B3"/>
    <w:rsid w:val="00C76F98"/>
    <w:rsid w:val="00C93812"/>
    <w:rsid w:val="00CA38B6"/>
    <w:rsid w:val="00CB4C71"/>
    <w:rsid w:val="00CC2997"/>
    <w:rsid w:val="00CD728C"/>
    <w:rsid w:val="00CE6803"/>
    <w:rsid w:val="00CF7C78"/>
    <w:rsid w:val="00D07FD2"/>
    <w:rsid w:val="00D11D58"/>
    <w:rsid w:val="00D166E3"/>
    <w:rsid w:val="00D27624"/>
    <w:rsid w:val="00D3370B"/>
    <w:rsid w:val="00D33BA4"/>
    <w:rsid w:val="00D61980"/>
    <w:rsid w:val="00D62564"/>
    <w:rsid w:val="00D850DD"/>
    <w:rsid w:val="00D91EA3"/>
    <w:rsid w:val="00D94251"/>
    <w:rsid w:val="00DA753C"/>
    <w:rsid w:val="00DB37BD"/>
    <w:rsid w:val="00DD09B7"/>
    <w:rsid w:val="00DD3B01"/>
    <w:rsid w:val="00DE5D60"/>
    <w:rsid w:val="00DE61D1"/>
    <w:rsid w:val="00DE700D"/>
    <w:rsid w:val="00DE72C1"/>
    <w:rsid w:val="00E02CD5"/>
    <w:rsid w:val="00E02EC2"/>
    <w:rsid w:val="00E05058"/>
    <w:rsid w:val="00E0718B"/>
    <w:rsid w:val="00E10B34"/>
    <w:rsid w:val="00E1227D"/>
    <w:rsid w:val="00E15707"/>
    <w:rsid w:val="00E16812"/>
    <w:rsid w:val="00E41433"/>
    <w:rsid w:val="00E45DEE"/>
    <w:rsid w:val="00E462C7"/>
    <w:rsid w:val="00E52513"/>
    <w:rsid w:val="00E54081"/>
    <w:rsid w:val="00E5766A"/>
    <w:rsid w:val="00E66613"/>
    <w:rsid w:val="00E8335A"/>
    <w:rsid w:val="00E92B88"/>
    <w:rsid w:val="00E94281"/>
    <w:rsid w:val="00E951CD"/>
    <w:rsid w:val="00E968F0"/>
    <w:rsid w:val="00EA142C"/>
    <w:rsid w:val="00EA6C4C"/>
    <w:rsid w:val="00EB4C1F"/>
    <w:rsid w:val="00EB78F9"/>
    <w:rsid w:val="00ED440D"/>
    <w:rsid w:val="00ED4D85"/>
    <w:rsid w:val="00EE3AC7"/>
    <w:rsid w:val="00EF1274"/>
    <w:rsid w:val="00EF3ECD"/>
    <w:rsid w:val="00EF7A82"/>
    <w:rsid w:val="00F04F2B"/>
    <w:rsid w:val="00F05547"/>
    <w:rsid w:val="00F1401F"/>
    <w:rsid w:val="00F22977"/>
    <w:rsid w:val="00F3343E"/>
    <w:rsid w:val="00F3527D"/>
    <w:rsid w:val="00F40431"/>
    <w:rsid w:val="00F56355"/>
    <w:rsid w:val="00F63F21"/>
    <w:rsid w:val="00F915D4"/>
    <w:rsid w:val="00F91889"/>
    <w:rsid w:val="00FA398F"/>
    <w:rsid w:val="00FB48AD"/>
    <w:rsid w:val="00FF09A3"/>
    <w:rsid w:val="00FF0F71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6B"/>
    <w:pPr>
      <w:spacing w:line="276" w:lineRule="auto"/>
      <w:ind w:firstLine="709"/>
      <w:textboxTightWrap w:val="allLines"/>
    </w:pPr>
    <w:rPr>
      <w:rFonts w:ascii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186B47"/>
    <w:pPr>
      <w:pBdr>
        <w:bottom w:val="single" w:sz="12" w:space="1" w:color="365F91" w:themeColor="accent1" w:themeShade="BF"/>
      </w:pBdr>
      <w:spacing w:before="600" w:after="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9A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1219A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19A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219A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A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A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A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A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47"/>
    <w:rPr>
      <w:rFonts w:asciiTheme="majorHAnsi" w:eastAsiaTheme="majorEastAsia" w:hAnsiTheme="majorHAnsi" w:cstheme="majorBidi"/>
      <w:b/>
      <w:bCs/>
      <w:sz w:val="28"/>
      <w:szCs w:val="24"/>
      <w:lang w:val="uk-UA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1219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19A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19A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219A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19A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19A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19A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19A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9A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19A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219A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19AF"/>
    <w:pPr>
      <w:spacing w:before="200" w:after="900"/>
      <w:ind w:firstLine="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1219A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819F0"/>
    <w:rPr>
      <w:rFonts w:ascii="Times New Roman" w:hAnsi="Times New Roman"/>
      <w:b/>
      <w:bCs/>
      <w:noProof/>
      <w:color w:val="auto"/>
      <w:spacing w:val="0"/>
      <w:sz w:val="36"/>
      <w:lang w:val="uk-UA"/>
    </w:rPr>
  </w:style>
  <w:style w:type="character" w:styleId="a9">
    <w:name w:val="Emphasis"/>
    <w:uiPriority w:val="20"/>
    <w:qFormat/>
    <w:rsid w:val="001219AF"/>
    <w:rPr>
      <w:b/>
      <w:bCs/>
      <w:i/>
      <w:iCs/>
      <w:color w:val="5A5A5A" w:themeColor="text1" w:themeTint="A5"/>
    </w:rPr>
  </w:style>
  <w:style w:type="paragraph" w:styleId="aa">
    <w:name w:val="No Spacing"/>
    <w:aliases w:val="Стандарт"/>
    <w:basedOn w:val="a"/>
    <w:link w:val="ab"/>
    <w:autoRedefine/>
    <w:uiPriority w:val="1"/>
    <w:qFormat/>
    <w:rsid w:val="00175D65"/>
    <w:pPr>
      <w:spacing w:line="360" w:lineRule="auto"/>
      <w:contextualSpacing/>
      <w:jc w:val="both"/>
      <w:textboxTightWrap w:val="none"/>
    </w:pPr>
    <w:rPr>
      <w:rFonts w:cstheme="minorBidi"/>
      <w:sz w:val="28"/>
      <w:szCs w:val="22"/>
      <w:lang w:eastAsia="en-US" w:bidi="en-US"/>
    </w:rPr>
  </w:style>
  <w:style w:type="character" w:customStyle="1" w:styleId="ab">
    <w:name w:val="Без интервала Знак"/>
    <w:aliases w:val="Стандарт Знак"/>
    <w:basedOn w:val="a0"/>
    <w:link w:val="aa"/>
    <w:uiPriority w:val="1"/>
    <w:rsid w:val="00175D65"/>
    <w:rPr>
      <w:rFonts w:ascii="Times New Roman" w:hAnsi="Times New Roman"/>
      <w:sz w:val="28"/>
      <w:lang w:val="uk-UA"/>
    </w:rPr>
  </w:style>
  <w:style w:type="paragraph" w:styleId="ac">
    <w:name w:val="List Paragraph"/>
    <w:basedOn w:val="a"/>
    <w:uiPriority w:val="34"/>
    <w:qFormat/>
    <w:rsid w:val="001219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19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219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19A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219A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19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19A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19A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19A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19A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19AF"/>
    <w:pPr>
      <w:outlineLvl w:val="9"/>
    </w:pPr>
  </w:style>
  <w:style w:type="character" w:styleId="af5">
    <w:name w:val="Hyperlink"/>
    <w:basedOn w:val="a0"/>
    <w:uiPriority w:val="99"/>
    <w:unhideWhenUsed/>
    <w:rsid w:val="0030731E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175D65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75D65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styleId="af8">
    <w:name w:val="endnote reference"/>
    <w:basedOn w:val="a0"/>
    <w:uiPriority w:val="99"/>
    <w:semiHidden/>
    <w:unhideWhenUsed/>
    <w:rsid w:val="00175D65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A82D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lasi.com.ua/8-klas/algebra/osnovna-vlastivist-drob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://old.mon.gov.ua/ua/often-requested/state-standards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uklasi.com.ua/8-klas/algebra/ratsionalni-viraz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hyperlink" Target="http://uklasi.com.ua/8-klas/algebra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yperlink" Target="http://old.mon.gov.ua/ua/activity/education/56/692/educational_programs/13498694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2472-11E7-4BB0-8D39-08FCC5E7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6210</Words>
  <Characters>3540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Медулич</dc:creator>
  <cp:keywords/>
  <dc:description/>
  <cp:lastModifiedBy>Наташа</cp:lastModifiedBy>
  <cp:revision>4</cp:revision>
  <dcterms:created xsi:type="dcterms:W3CDTF">2015-06-08T06:13:00Z</dcterms:created>
  <dcterms:modified xsi:type="dcterms:W3CDTF">2015-07-11T13:46:00Z</dcterms:modified>
</cp:coreProperties>
</file>